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1A8" w:rsidRPr="002D007C" w:rsidRDefault="007661A8" w:rsidP="007661A8">
      <w:pPr>
        <w:rPr>
          <w:rFonts w:ascii="Georgia" w:eastAsia="Times New Roman" w:hAnsi="Georgia" w:cs="Arial"/>
          <w:bCs/>
          <w:color w:val="000000"/>
          <w:sz w:val="24"/>
          <w:szCs w:val="24"/>
          <w:lang w:eastAsia="sk-SK"/>
        </w:rPr>
      </w:pPr>
    </w:p>
    <w:p w:rsidR="007661A8" w:rsidRPr="002D007C" w:rsidRDefault="007661A8" w:rsidP="007661A8">
      <w:pPr>
        <w:jc w:val="center"/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sk-SK"/>
        </w:rPr>
      </w:pPr>
      <w:r w:rsidRPr="002D007C"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sk-SK"/>
        </w:rPr>
        <w:t xml:space="preserve">KÚPNA ZMLUVA č. </w:t>
      </w:r>
      <w:r w:rsidR="002D007C" w:rsidRPr="00F445F8">
        <w:rPr>
          <w:rFonts w:ascii="Georgia" w:hAnsi="Georgia" w:cs="Arial"/>
          <w:b/>
          <w:bCs/>
          <w:color w:val="000000"/>
          <w:sz w:val="36"/>
          <w:szCs w:val="36"/>
          <w:highlight w:val="yellow"/>
          <w:shd w:val="clear" w:color="auto" w:fill="FFFFFF"/>
        </w:rPr>
        <w:t>[●]</w:t>
      </w:r>
    </w:p>
    <w:p w:rsidR="007661A8" w:rsidRPr="002D007C" w:rsidRDefault="007661A8" w:rsidP="007661A8">
      <w:pPr>
        <w:jc w:val="center"/>
        <w:rPr>
          <w:rFonts w:ascii="Georgia" w:eastAsia="Times New Roman" w:hAnsi="Georgia" w:cs="Arial"/>
          <w:color w:val="000000"/>
          <w:lang w:eastAsia="sk-SK"/>
        </w:rPr>
      </w:pPr>
      <w:r w:rsidRPr="002D007C">
        <w:rPr>
          <w:rFonts w:ascii="Georgia" w:eastAsia="Times New Roman" w:hAnsi="Georgia" w:cs="Arial"/>
          <w:color w:val="000000"/>
          <w:lang w:eastAsia="sk-SK"/>
        </w:rPr>
        <w:t>uzatvorená podľa ustanovenia § 409 a nasl. zákona č. 513/1991 Zb. v znení neskorších noviel Obchodného zákonníka (ďalej len ako „Zmluva“)</w:t>
      </w:r>
    </w:p>
    <w:p w:rsidR="007661A8" w:rsidRPr="002D007C" w:rsidRDefault="007661A8" w:rsidP="007661A8">
      <w:pPr>
        <w:spacing w:after="0" w:line="240" w:lineRule="auto"/>
        <w:jc w:val="center"/>
        <w:rPr>
          <w:rFonts w:ascii="Georgia" w:hAnsi="Georgia"/>
          <w:b/>
          <w:sz w:val="24"/>
        </w:rPr>
      </w:pPr>
      <w:r w:rsidRPr="002D007C">
        <w:rPr>
          <w:rFonts w:ascii="Georgia" w:hAnsi="Georgia"/>
          <w:b/>
          <w:sz w:val="24"/>
        </w:rPr>
        <w:t>1. Zmluvné strany</w:t>
      </w:r>
    </w:p>
    <w:p w:rsidR="007661A8" w:rsidRPr="002D007C" w:rsidRDefault="007661A8" w:rsidP="007661A8">
      <w:pPr>
        <w:spacing w:after="0" w:line="240" w:lineRule="auto"/>
        <w:jc w:val="center"/>
        <w:rPr>
          <w:rFonts w:ascii="Georgia" w:hAnsi="Georgia"/>
          <w:b/>
          <w:sz w:val="24"/>
        </w:rPr>
      </w:pPr>
    </w:p>
    <w:p w:rsidR="007661A8" w:rsidRPr="002D007C" w:rsidRDefault="007661A8" w:rsidP="007661A8">
      <w:pPr>
        <w:spacing w:after="0" w:line="240" w:lineRule="auto"/>
        <w:rPr>
          <w:rFonts w:ascii="Georgia" w:hAnsi="Georgia"/>
          <w:b/>
          <w:bCs/>
        </w:rPr>
      </w:pPr>
      <w:r w:rsidRPr="002D007C">
        <w:rPr>
          <w:rFonts w:ascii="Georgia" w:hAnsi="Georgia"/>
          <w:b/>
        </w:rPr>
        <w:t>1.1. Kupujúci:</w:t>
      </w:r>
      <w:r w:rsidRPr="002D007C">
        <w:rPr>
          <w:rFonts w:ascii="Georgia" w:hAnsi="Georgia"/>
        </w:rPr>
        <w:t xml:space="preserve"> </w:t>
      </w:r>
      <w:r w:rsidRPr="002D007C">
        <w:rPr>
          <w:rFonts w:ascii="Georgia" w:hAnsi="Georgia"/>
        </w:rPr>
        <w:tab/>
      </w:r>
      <w:r w:rsidRPr="002D007C">
        <w:rPr>
          <w:rFonts w:ascii="Georgia" w:hAnsi="Georgia"/>
        </w:rPr>
        <w:tab/>
      </w:r>
      <w:r w:rsidRPr="002D007C">
        <w:rPr>
          <w:rFonts w:ascii="Georgia" w:hAnsi="Georgia"/>
        </w:rPr>
        <w:tab/>
      </w:r>
      <w:r w:rsidRPr="002D007C">
        <w:rPr>
          <w:rFonts w:ascii="Georgia" w:hAnsi="Georgia"/>
          <w:b/>
          <w:bCs/>
        </w:rPr>
        <w:t>Kukkonia s.r.o.</w:t>
      </w:r>
    </w:p>
    <w:p w:rsidR="007661A8" w:rsidRPr="002D007C" w:rsidRDefault="007661A8" w:rsidP="007661A8">
      <w:pPr>
        <w:spacing w:after="0" w:line="240" w:lineRule="auto"/>
        <w:rPr>
          <w:rFonts w:ascii="Georgia" w:hAnsi="Georgia"/>
        </w:rPr>
      </w:pPr>
      <w:r w:rsidRPr="002D007C">
        <w:rPr>
          <w:rFonts w:ascii="Georgia" w:hAnsi="Georgia"/>
        </w:rPr>
        <w:t xml:space="preserve">Sídlo: </w:t>
      </w:r>
      <w:r w:rsidRPr="002D007C">
        <w:rPr>
          <w:rFonts w:ascii="Georgia" w:hAnsi="Georgia"/>
        </w:rPr>
        <w:tab/>
      </w:r>
      <w:r w:rsidRPr="002D007C">
        <w:rPr>
          <w:rFonts w:ascii="Georgia" w:hAnsi="Georgia"/>
        </w:rPr>
        <w:tab/>
      </w:r>
      <w:r w:rsidRPr="002D007C">
        <w:rPr>
          <w:rFonts w:ascii="Georgia" w:hAnsi="Georgia"/>
        </w:rPr>
        <w:tab/>
      </w:r>
      <w:r w:rsidRPr="002D007C">
        <w:rPr>
          <w:rFonts w:ascii="Georgia" w:hAnsi="Georgia"/>
        </w:rPr>
        <w:tab/>
      </w:r>
      <w:r w:rsidRPr="002D007C">
        <w:rPr>
          <w:rFonts w:ascii="Georgia" w:hAnsi="Georgia"/>
        </w:rPr>
        <w:tab/>
      </w:r>
      <w:r w:rsidRPr="002D007C">
        <w:rPr>
          <w:rFonts w:ascii="Georgia" w:hAnsi="Georgia"/>
          <w:lang w:eastAsia="sk-SK"/>
        </w:rPr>
        <w:t>Povodská 169/</w:t>
      </w:r>
      <w:r w:rsidR="005143CE" w:rsidRPr="002D007C">
        <w:rPr>
          <w:rFonts w:ascii="Georgia" w:hAnsi="Georgia"/>
          <w:lang w:eastAsia="sk-SK"/>
        </w:rPr>
        <w:t>1</w:t>
      </w:r>
      <w:r w:rsidRPr="002D007C">
        <w:rPr>
          <w:rFonts w:ascii="Georgia" w:hAnsi="Georgia"/>
          <w:lang w:eastAsia="sk-SK"/>
        </w:rPr>
        <w:t>4, 929 01 Dunajská Streda</w:t>
      </w:r>
      <w:r w:rsidRPr="002D007C">
        <w:rPr>
          <w:rFonts w:ascii="Georgia" w:hAnsi="Georgia"/>
        </w:rPr>
        <w:t xml:space="preserve"> </w:t>
      </w:r>
    </w:p>
    <w:p w:rsidR="007661A8" w:rsidRPr="002D007C" w:rsidRDefault="007661A8" w:rsidP="007661A8">
      <w:pPr>
        <w:spacing w:after="0" w:line="240" w:lineRule="auto"/>
        <w:rPr>
          <w:rFonts w:ascii="Georgia" w:hAnsi="Georgia"/>
        </w:rPr>
      </w:pPr>
      <w:r w:rsidRPr="002D007C">
        <w:rPr>
          <w:rFonts w:ascii="Georgia" w:hAnsi="Georgia"/>
        </w:rPr>
        <w:t xml:space="preserve">Zastúpený: </w:t>
      </w:r>
      <w:r w:rsidRPr="002D007C">
        <w:rPr>
          <w:rFonts w:ascii="Georgia" w:hAnsi="Georgia"/>
        </w:rPr>
        <w:tab/>
      </w:r>
      <w:r w:rsidRPr="002D007C">
        <w:rPr>
          <w:rFonts w:ascii="Georgia" w:hAnsi="Georgia"/>
        </w:rPr>
        <w:tab/>
      </w:r>
      <w:r w:rsidRPr="002D007C">
        <w:rPr>
          <w:rFonts w:ascii="Georgia" w:hAnsi="Georgia"/>
        </w:rPr>
        <w:tab/>
      </w:r>
      <w:r w:rsidRPr="002D007C">
        <w:rPr>
          <w:rFonts w:ascii="Georgia" w:hAnsi="Georgia"/>
        </w:rPr>
        <w:tab/>
        <w:t xml:space="preserve">Réka Világi, konateľ spoločnosti </w:t>
      </w:r>
    </w:p>
    <w:p w:rsidR="007661A8" w:rsidRPr="002D007C" w:rsidRDefault="007661A8" w:rsidP="007661A8">
      <w:pPr>
        <w:spacing w:after="0" w:line="240" w:lineRule="auto"/>
        <w:rPr>
          <w:rFonts w:ascii="Georgia" w:hAnsi="Georgia"/>
        </w:rPr>
      </w:pPr>
      <w:r w:rsidRPr="002D007C">
        <w:rPr>
          <w:rFonts w:ascii="Georgia" w:hAnsi="Georgia"/>
        </w:rPr>
        <w:t>IČO:</w:t>
      </w:r>
      <w:r w:rsidRPr="002D007C">
        <w:rPr>
          <w:rFonts w:ascii="Georgia" w:hAnsi="Georgia"/>
        </w:rPr>
        <w:tab/>
      </w:r>
      <w:r w:rsidRPr="002D007C">
        <w:rPr>
          <w:rFonts w:ascii="Georgia" w:hAnsi="Georgia"/>
        </w:rPr>
        <w:tab/>
      </w:r>
      <w:r w:rsidRPr="002D007C">
        <w:rPr>
          <w:rFonts w:ascii="Georgia" w:hAnsi="Georgia"/>
        </w:rPr>
        <w:tab/>
      </w:r>
      <w:r w:rsidRPr="002D007C">
        <w:rPr>
          <w:rFonts w:ascii="Georgia" w:hAnsi="Georgia"/>
        </w:rPr>
        <w:tab/>
      </w:r>
      <w:r w:rsidRPr="002D007C">
        <w:rPr>
          <w:rFonts w:ascii="Georgia" w:hAnsi="Georgia"/>
        </w:rPr>
        <w:tab/>
      </w:r>
      <w:r w:rsidRPr="002D007C">
        <w:rPr>
          <w:rFonts w:ascii="Georgia" w:hAnsi="Georgia"/>
          <w:color w:val="000000"/>
        </w:rPr>
        <w:t xml:space="preserve">47 090 804     </w:t>
      </w:r>
    </w:p>
    <w:p w:rsidR="007661A8" w:rsidRPr="002D007C" w:rsidRDefault="007661A8" w:rsidP="007661A8">
      <w:pPr>
        <w:spacing w:after="0" w:line="240" w:lineRule="auto"/>
        <w:rPr>
          <w:rFonts w:ascii="Georgia" w:hAnsi="Georgia"/>
        </w:rPr>
      </w:pPr>
      <w:r w:rsidRPr="002D007C">
        <w:rPr>
          <w:rFonts w:ascii="Georgia" w:hAnsi="Georgia"/>
        </w:rPr>
        <w:t xml:space="preserve">DIČ:                                   </w:t>
      </w:r>
      <w:r w:rsidRPr="002D007C">
        <w:rPr>
          <w:rFonts w:ascii="Georgia" w:hAnsi="Georgia"/>
        </w:rPr>
        <w:tab/>
      </w:r>
      <w:r w:rsidRPr="002D007C">
        <w:rPr>
          <w:rFonts w:ascii="Georgia" w:hAnsi="Georgia"/>
        </w:rPr>
        <w:tab/>
      </w:r>
      <w:r w:rsidRPr="002D007C">
        <w:rPr>
          <w:rFonts w:ascii="Georgia" w:hAnsi="Georgia"/>
          <w:color w:val="000000"/>
        </w:rPr>
        <w:t>2023749167</w:t>
      </w:r>
    </w:p>
    <w:p w:rsidR="007661A8" w:rsidRPr="002D007C" w:rsidRDefault="007661A8" w:rsidP="007661A8">
      <w:pPr>
        <w:spacing w:after="0" w:line="240" w:lineRule="auto"/>
        <w:rPr>
          <w:rFonts w:ascii="Georgia" w:hAnsi="Georgia"/>
        </w:rPr>
      </w:pPr>
      <w:r w:rsidRPr="002D007C">
        <w:rPr>
          <w:rFonts w:ascii="Georgia" w:hAnsi="Georgia"/>
        </w:rPr>
        <w:t xml:space="preserve">IČ DPH:                             </w:t>
      </w:r>
      <w:r w:rsidRPr="002D007C">
        <w:rPr>
          <w:rFonts w:ascii="Georgia" w:hAnsi="Georgia"/>
        </w:rPr>
        <w:tab/>
      </w:r>
      <w:r w:rsidRPr="002D007C">
        <w:rPr>
          <w:rFonts w:ascii="Georgia" w:hAnsi="Georgia"/>
        </w:rPr>
        <w:tab/>
      </w:r>
      <w:r w:rsidRPr="002D007C">
        <w:rPr>
          <w:rFonts w:ascii="Georgia" w:hAnsi="Georgia"/>
          <w:color w:val="000000"/>
        </w:rPr>
        <w:t>SK2023749167</w:t>
      </w:r>
    </w:p>
    <w:p w:rsidR="007661A8" w:rsidRPr="002D007C" w:rsidRDefault="007661A8" w:rsidP="007661A8">
      <w:pPr>
        <w:spacing w:after="0" w:line="240" w:lineRule="auto"/>
        <w:rPr>
          <w:rFonts w:ascii="Georgia" w:hAnsi="Georgia"/>
        </w:rPr>
      </w:pPr>
      <w:r w:rsidRPr="002D007C">
        <w:rPr>
          <w:rFonts w:ascii="Georgia" w:hAnsi="Georgia"/>
        </w:rPr>
        <w:t>Tel.:</w:t>
      </w:r>
      <w:r w:rsidRPr="002D007C">
        <w:rPr>
          <w:rFonts w:ascii="Georgia" w:hAnsi="Georgia"/>
        </w:rPr>
        <w:tab/>
      </w:r>
      <w:r w:rsidRPr="002D007C">
        <w:rPr>
          <w:rFonts w:ascii="Georgia" w:hAnsi="Georgia"/>
        </w:rPr>
        <w:tab/>
      </w:r>
      <w:r w:rsidRPr="002D007C">
        <w:rPr>
          <w:rFonts w:ascii="Georgia" w:hAnsi="Georgia"/>
        </w:rPr>
        <w:tab/>
      </w:r>
      <w:r w:rsidRPr="002D007C">
        <w:rPr>
          <w:rFonts w:ascii="Georgia" w:hAnsi="Georgia"/>
        </w:rPr>
        <w:tab/>
      </w:r>
      <w:r w:rsidRPr="002D007C">
        <w:rPr>
          <w:rFonts w:ascii="Georgia" w:hAnsi="Georgia"/>
        </w:rPr>
        <w:tab/>
      </w:r>
      <w:r w:rsidR="005143CE" w:rsidRPr="002D007C">
        <w:rPr>
          <w:rFonts w:ascii="Georgia" w:hAnsi="Georgia"/>
        </w:rPr>
        <w:t>0905 570 335</w:t>
      </w:r>
    </w:p>
    <w:p w:rsidR="007661A8" w:rsidRPr="002D007C" w:rsidRDefault="007661A8" w:rsidP="007661A8">
      <w:pPr>
        <w:spacing w:after="0" w:line="240" w:lineRule="auto"/>
        <w:rPr>
          <w:rFonts w:ascii="Georgia" w:hAnsi="Georgia"/>
        </w:rPr>
      </w:pPr>
      <w:r w:rsidRPr="002D007C">
        <w:rPr>
          <w:rFonts w:ascii="Georgia" w:hAnsi="Georgia"/>
        </w:rPr>
        <w:t>E-mail:</w:t>
      </w:r>
      <w:r w:rsidRPr="002D007C">
        <w:rPr>
          <w:rFonts w:ascii="Georgia" w:hAnsi="Georgia"/>
        </w:rPr>
        <w:tab/>
      </w:r>
      <w:r w:rsidRPr="002D007C">
        <w:rPr>
          <w:rFonts w:ascii="Georgia" w:hAnsi="Georgia"/>
        </w:rPr>
        <w:tab/>
      </w:r>
      <w:r w:rsidRPr="002D007C">
        <w:rPr>
          <w:rFonts w:ascii="Georgia" w:hAnsi="Georgia"/>
        </w:rPr>
        <w:tab/>
      </w:r>
      <w:r w:rsidRPr="002D007C">
        <w:rPr>
          <w:rFonts w:ascii="Georgia" w:hAnsi="Georgia"/>
        </w:rPr>
        <w:tab/>
      </w:r>
      <w:r w:rsidR="005143CE" w:rsidRPr="002D007C">
        <w:rPr>
          <w:rFonts w:ascii="Georgia" w:hAnsi="Georgia"/>
        </w:rPr>
        <w:t>reka.vilagi@gmail.com</w:t>
      </w:r>
    </w:p>
    <w:p w:rsidR="007661A8" w:rsidRPr="002D007C" w:rsidRDefault="007661A8" w:rsidP="007661A8">
      <w:pPr>
        <w:autoSpaceDE w:val="0"/>
        <w:autoSpaceDN w:val="0"/>
        <w:adjustRightInd w:val="0"/>
        <w:rPr>
          <w:rFonts w:ascii="Georgia" w:hAnsi="Georgia"/>
          <w:color w:val="000000"/>
        </w:rPr>
      </w:pPr>
      <w:r w:rsidRPr="002D007C">
        <w:rPr>
          <w:rFonts w:ascii="Georgia" w:hAnsi="Georgia"/>
          <w:color w:val="000000"/>
        </w:rPr>
        <w:t>Zápis v Obchodnom registri Okresného súdu Trnava, oddiel: Sro, vložka č. 31769/T</w:t>
      </w:r>
    </w:p>
    <w:p w:rsidR="007661A8" w:rsidRPr="002D007C" w:rsidRDefault="007661A8" w:rsidP="007661A8">
      <w:pPr>
        <w:spacing w:after="0" w:line="240" w:lineRule="auto"/>
        <w:rPr>
          <w:rFonts w:ascii="Georgia" w:hAnsi="Georgia"/>
        </w:rPr>
      </w:pPr>
      <w:r w:rsidRPr="002D007C">
        <w:rPr>
          <w:rFonts w:ascii="Georgia" w:hAnsi="Georgia"/>
        </w:rPr>
        <w:t>(ďalej len ako „</w:t>
      </w:r>
      <w:r w:rsidRPr="002D007C">
        <w:rPr>
          <w:rFonts w:ascii="Georgia" w:hAnsi="Georgia"/>
          <w:b/>
          <w:bCs/>
        </w:rPr>
        <w:t>Kupujúci</w:t>
      </w:r>
      <w:r w:rsidRPr="002D007C">
        <w:rPr>
          <w:rFonts w:ascii="Georgia" w:hAnsi="Georgia"/>
        </w:rPr>
        <w:t>“)</w:t>
      </w:r>
    </w:p>
    <w:p w:rsidR="007661A8" w:rsidRPr="002D007C" w:rsidRDefault="007661A8" w:rsidP="007661A8">
      <w:pPr>
        <w:spacing w:after="0" w:line="240" w:lineRule="auto"/>
        <w:rPr>
          <w:rFonts w:ascii="Georgia" w:hAnsi="Georgia"/>
        </w:rPr>
      </w:pPr>
    </w:p>
    <w:p w:rsidR="007661A8" w:rsidRPr="002D007C" w:rsidRDefault="007661A8" w:rsidP="007661A8">
      <w:pPr>
        <w:spacing w:after="0" w:line="240" w:lineRule="auto"/>
        <w:rPr>
          <w:rFonts w:ascii="Georgia" w:hAnsi="Georgia"/>
          <w:b/>
          <w:bCs/>
        </w:rPr>
      </w:pPr>
      <w:r w:rsidRPr="002D007C">
        <w:rPr>
          <w:rFonts w:ascii="Georgia" w:hAnsi="Georgia"/>
          <w:b/>
          <w:bCs/>
        </w:rPr>
        <w:t>a</w:t>
      </w:r>
    </w:p>
    <w:p w:rsidR="007661A8" w:rsidRPr="002D007C" w:rsidRDefault="007661A8" w:rsidP="007661A8">
      <w:pPr>
        <w:spacing w:after="0" w:line="240" w:lineRule="auto"/>
        <w:rPr>
          <w:rFonts w:ascii="Georgia" w:hAnsi="Georgia"/>
        </w:rPr>
      </w:pPr>
    </w:p>
    <w:p w:rsidR="007661A8" w:rsidRPr="002D007C" w:rsidRDefault="007661A8" w:rsidP="007661A8">
      <w:pPr>
        <w:spacing w:after="0" w:line="240" w:lineRule="auto"/>
        <w:rPr>
          <w:rFonts w:ascii="Georgia" w:hAnsi="Georgia"/>
        </w:rPr>
      </w:pPr>
      <w:r w:rsidRPr="002D007C">
        <w:rPr>
          <w:rFonts w:ascii="Georgia" w:hAnsi="Georgia"/>
          <w:b/>
        </w:rPr>
        <w:t>1.2. Predávajúci:</w:t>
      </w:r>
      <w:r w:rsidRPr="002D007C">
        <w:rPr>
          <w:rFonts w:ascii="Georgia" w:hAnsi="Georgia"/>
        </w:rPr>
        <w:tab/>
      </w:r>
      <w:r w:rsidRPr="002D007C">
        <w:rPr>
          <w:rFonts w:ascii="Georgia" w:hAnsi="Georgia"/>
        </w:rPr>
        <w:tab/>
      </w:r>
    </w:p>
    <w:p w:rsidR="002D007C" w:rsidRPr="002D4160" w:rsidRDefault="002D007C" w:rsidP="002D007C">
      <w:pPr>
        <w:spacing w:after="0" w:line="240" w:lineRule="auto"/>
        <w:rPr>
          <w:rFonts w:ascii="Georgia" w:hAnsi="Georgia"/>
        </w:rPr>
      </w:pPr>
      <w:r w:rsidRPr="002D4160">
        <w:rPr>
          <w:rFonts w:ascii="Georgia" w:hAnsi="Georgia"/>
        </w:rPr>
        <w:t>Sídlo:</w:t>
      </w:r>
      <w:r w:rsidRPr="002D4160">
        <w:rPr>
          <w:rFonts w:ascii="Georgia" w:hAnsi="Georgia"/>
        </w:rPr>
        <w:tab/>
      </w:r>
      <w:r w:rsidRPr="002D4160"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Pr="00D2264D">
        <w:rPr>
          <w:rFonts w:ascii="Georgia" w:hAnsi="Georgia" w:cs="Arial"/>
          <w:b/>
          <w:bCs/>
          <w:color w:val="000000"/>
          <w:szCs w:val="24"/>
          <w:highlight w:val="yellow"/>
          <w:shd w:val="clear" w:color="auto" w:fill="FFFFFF"/>
        </w:rPr>
        <w:t>[●]</w:t>
      </w:r>
      <w:r w:rsidRPr="002D4160"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</w:p>
    <w:p w:rsidR="002D007C" w:rsidRPr="002D4160" w:rsidRDefault="002D007C" w:rsidP="002D007C">
      <w:pPr>
        <w:spacing w:after="0" w:line="240" w:lineRule="auto"/>
        <w:rPr>
          <w:rFonts w:ascii="Georgia" w:hAnsi="Georgia"/>
        </w:rPr>
      </w:pPr>
      <w:r w:rsidRPr="002D4160">
        <w:rPr>
          <w:rFonts w:ascii="Georgia" w:hAnsi="Georgia"/>
        </w:rPr>
        <w:t>Zastúpený:</w:t>
      </w:r>
      <w:r w:rsidRPr="002D4160">
        <w:rPr>
          <w:rFonts w:ascii="Georgia" w:hAnsi="Georgia" w:cs="Arial"/>
          <w:b/>
          <w:bCs/>
          <w:color w:val="000000"/>
          <w:szCs w:val="24"/>
          <w:shd w:val="clear" w:color="auto" w:fill="FFFFFF"/>
        </w:rPr>
        <w:t xml:space="preserve"> </w:t>
      </w:r>
      <w:r w:rsidRPr="002D4160">
        <w:rPr>
          <w:rFonts w:ascii="Georgia" w:hAnsi="Georgia" w:cs="Arial"/>
          <w:b/>
          <w:bCs/>
          <w:color w:val="000000"/>
          <w:szCs w:val="24"/>
          <w:shd w:val="clear" w:color="auto" w:fill="FFFFFF"/>
        </w:rPr>
        <w:tab/>
      </w:r>
      <w:r w:rsidRPr="002D4160">
        <w:rPr>
          <w:rFonts w:ascii="Georgia" w:hAnsi="Georgia" w:cs="Arial"/>
          <w:b/>
          <w:bCs/>
          <w:color w:val="000000"/>
          <w:szCs w:val="24"/>
          <w:shd w:val="clear" w:color="auto" w:fill="FFFFFF"/>
        </w:rPr>
        <w:tab/>
      </w:r>
      <w:r w:rsidRPr="002D4160">
        <w:rPr>
          <w:rFonts w:ascii="Georgia" w:hAnsi="Georgia" w:cs="Arial"/>
          <w:b/>
          <w:bCs/>
          <w:color w:val="000000"/>
          <w:szCs w:val="24"/>
          <w:shd w:val="clear" w:color="auto" w:fill="FFFFFF"/>
        </w:rPr>
        <w:tab/>
      </w:r>
      <w:r w:rsidRPr="002D4160">
        <w:rPr>
          <w:rFonts w:ascii="Georgia" w:hAnsi="Georgia" w:cs="Arial"/>
          <w:b/>
          <w:bCs/>
          <w:color w:val="000000"/>
          <w:szCs w:val="24"/>
          <w:shd w:val="clear" w:color="auto" w:fill="FFFFFF"/>
        </w:rPr>
        <w:tab/>
      </w:r>
      <w:r w:rsidRPr="00D2264D">
        <w:rPr>
          <w:rFonts w:ascii="Georgia" w:hAnsi="Georgia" w:cs="Arial"/>
          <w:b/>
          <w:bCs/>
          <w:color w:val="000000"/>
          <w:szCs w:val="24"/>
          <w:highlight w:val="yellow"/>
          <w:shd w:val="clear" w:color="auto" w:fill="FFFFFF"/>
        </w:rPr>
        <w:t>[●]</w:t>
      </w:r>
      <w:r w:rsidRPr="002D4160">
        <w:rPr>
          <w:rFonts w:ascii="Georgia" w:hAnsi="Georgia"/>
        </w:rPr>
        <w:tab/>
      </w:r>
      <w:r w:rsidRPr="002D4160">
        <w:rPr>
          <w:rFonts w:ascii="Georgia" w:hAnsi="Georgia"/>
        </w:rPr>
        <w:tab/>
      </w:r>
    </w:p>
    <w:p w:rsidR="002D007C" w:rsidRPr="002D4160" w:rsidRDefault="002D007C" w:rsidP="002D007C">
      <w:pPr>
        <w:spacing w:after="0" w:line="240" w:lineRule="auto"/>
        <w:rPr>
          <w:rFonts w:ascii="Georgia" w:hAnsi="Georgia"/>
        </w:rPr>
      </w:pPr>
      <w:r w:rsidRPr="002D4160">
        <w:rPr>
          <w:rFonts w:ascii="Georgia" w:hAnsi="Georgia"/>
        </w:rPr>
        <w:t>IČO:</w:t>
      </w:r>
      <w:r w:rsidRPr="002D4160">
        <w:rPr>
          <w:rFonts w:ascii="Georgia" w:hAnsi="Georgia"/>
        </w:rPr>
        <w:tab/>
      </w:r>
      <w:r w:rsidRPr="002D4160"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Pr="00D2264D">
        <w:rPr>
          <w:rFonts w:ascii="Georgia" w:hAnsi="Georgia" w:cs="Arial"/>
          <w:b/>
          <w:bCs/>
          <w:color w:val="000000"/>
          <w:szCs w:val="24"/>
          <w:highlight w:val="yellow"/>
          <w:shd w:val="clear" w:color="auto" w:fill="FFFFFF"/>
        </w:rPr>
        <w:t>[●]</w:t>
      </w:r>
      <w:r w:rsidRPr="002D4160">
        <w:rPr>
          <w:rFonts w:ascii="Georgia" w:hAnsi="Georgia"/>
        </w:rPr>
        <w:tab/>
      </w:r>
    </w:p>
    <w:p w:rsidR="002D007C" w:rsidRPr="002D4160" w:rsidRDefault="002D007C" w:rsidP="002D007C">
      <w:pPr>
        <w:spacing w:after="0" w:line="240" w:lineRule="auto"/>
        <w:rPr>
          <w:rFonts w:ascii="Georgia" w:hAnsi="Georgia"/>
        </w:rPr>
      </w:pPr>
      <w:r w:rsidRPr="002D4160">
        <w:rPr>
          <w:rFonts w:ascii="Georgia" w:hAnsi="Georgia"/>
        </w:rPr>
        <w:t>IČ DPH / DIČ:</w:t>
      </w:r>
      <w:r w:rsidRPr="002D4160">
        <w:rPr>
          <w:rFonts w:ascii="Georgia" w:hAnsi="Georgia" w:cs="Arial"/>
          <w:b/>
          <w:bCs/>
          <w:color w:val="000000"/>
          <w:szCs w:val="24"/>
          <w:shd w:val="clear" w:color="auto" w:fill="FFFFFF"/>
        </w:rPr>
        <w:tab/>
      </w:r>
      <w:r w:rsidRPr="002D4160">
        <w:rPr>
          <w:rFonts w:ascii="Georgia" w:hAnsi="Georgia" w:cs="Arial"/>
          <w:b/>
          <w:bCs/>
          <w:color w:val="000000"/>
          <w:szCs w:val="24"/>
          <w:shd w:val="clear" w:color="auto" w:fill="FFFFFF"/>
        </w:rPr>
        <w:tab/>
      </w:r>
      <w:r w:rsidRPr="002D4160">
        <w:rPr>
          <w:rFonts w:ascii="Georgia" w:hAnsi="Georgia" w:cs="Arial"/>
          <w:b/>
          <w:bCs/>
          <w:color w:val="000000"/>
          <w:szCs w:val="24"/>
          <w:shd w:val="clear" w:color="auto" w:fill="FFFFFF"/>
        </w:rPr>
        <w:tab/>
      </w:r>
      <w:r w:rsidRPr="00D2264D">
        <w:rPr>
          <w:rFonts w:ascii="Georgia" w:hAnsi="Georgia" w:cs="Arial"/>
          <w:b/>
          <w:bCs/>
          <w:color w:val="000000"/>
          <w:szCs w:val="24"/>
          <w:highlight w:val="yellow"/>
          <w:shd w:val="clear" w:color="auto" w:fill="FFFFFF"/>
        </w:rPr>
        <w:t>[●]</w:t>
      </w:r>
      <w:r w:rsidRPr="002D4160">
        <w:rPr>
          <w:rFonts w:ascii="Georgia" w:hAnsi="Georgia"/>
        </w:rPr>
        <w:tab/>
      </w:r>
      <w:r w:rsidRPr="002D4160">
        <w:rPr>
          <w:rFonts w:ascii="Georgia" w:hAnsi="Georgia"/>
        </w:rPr>
        <w:tab/>
      </w:r>
    </w:p>
    <w:p w:rsidR="002D007C" w:rsidRPr="002D4160" w:rsidRDefault="002D007C" w:rsidP="002D007C">
      <w:pPr>
        <w:spacing w:after="0" w:line="240" w:lineRule="auto"/>
        <w:rPr>
          <w:rFonts w:ascii="Georgia" w:hAnsi="Georgia"/>
        </w:rPr>
      </w:pPr>
      <w:r w:rsidRPr="002D4160">
        <w:rPr>
          <w:rFonts w:ascii="Georgia" w:hAnsi="Georgia"/>
        </w:rPr>
        <w:t>Bankové spojenie:</w:t>
      </w:r>
      <w:r w:rsidRPr="002D4160">
        <w:rPr>
          <w:rFonts w:ascii="Georgia" w:hAnsi="Georgia" w:cs="Arial"/>
          <w:b/>
          <w:bCs/>
          <w:color w:val="000000"/>
          <w:szCs w:val="24"/>
          <w:shd w:val="clear" w:color="auto" w:fill="FFFFFF"/>
        </w:rPr>
        <w:t xml:space="preserve"> </w:t>
      </w:r>
      <w:r w:rsidRPr="002D4160">
        <w:rPr>
          <w:rFonts w:ascii="Georgia" w:hAnsi="Georgia" w:cs="Arial"/>
          <w:b/>
          <w:bCs/>
          <w:color w:val="000000"/>
          <w:szCs w:val="24"/>
          <w:shd w:val="clear" w:color="auto" w:fill="FFFFFF"/>
        </w:rPr>
        <w:tab/>
      </w:r>
      <w:r w:rsidRPr="002D4160">
        <w:rPr>
          <w:rFonts w:ascii="Georgia" w:hAnsi="Georgia" w:cs="Arial"/>
          <w:b/>
          <w:bCs/>
          <w:color w:val="000000"/>
          <w:szCs w:val="24"/>
          <w:shd w:val="clear" w:color="auto" w:fill="FFFFFF"/>
        </w:rPr>
        <w:tab/>
      </w:r>
      <w:r w:rsidRPr="002D4160">
        <w:rPr>
          <w:rFonts w:ascii="Georgia" w:hAnsi="Georgia" w:cs="Arial"/>
          <w:b/>
          <w:bCs/>
          <w:color w:val="000000"/>
          <w:szCs w:val="24"/>
          <w:shd w:val="clear" w:color="auto" w:fill="FFFFFF"/>
        </w:rPr>
        <w:tab/>
      </w:r>
      <w:r w:rsidRPr="00D2264D">
        <w:rPr>
          <w:rFonts w:ascii="Georgia" w:hAnsi="Georgia" w:cs="Arial"/>
          <w:b/>
          <w:bCs/>
          <w:color w:val="000000"/>
          <w:szCs w:val="24"/>
          <w:highlight w:val="yellow"/>
          <w:shd w:val="clear" w:color="auto" w:fill="FFFFFF"/>
        </w:rPr>
        <w:t>[●]</w:t>
      </w:r>
      <w:r w:rsidRPr="002D4160">
        <w:rPr>
          <w:rFonts w:ascii="Georgia" w:hAnsi="Georgia"/>
        </w:rPr>
        <w:tab/>
      </w:r>
    </w:p>
    <w:p w:rsidR="002D007C" w:rsidRPr="002D4160" w:rsidRDefault="002D007C" w:rsidP="002D007C">
      <w:pPr>
        <w:spacing w:after="0" w:line="240" w:lineRule="auto"/>
        <w:rPr>
          <w:rFonts w:ascii="Georgia" w:hAnsi="Georgia"/>
        </w:rPr>
      </w:pPr>
      <w:r w:rsidRPr="002D4160">
        <w:rPr>
          <w:rFonts w:ascii="Georgia" w:hAnsi="Georgia"/>
        </w:rPr>
        <w:t>IBAN:</w:t>
      </w:r>
      <w:r w:rsidRPr="002D4160">
        <w:rPr>
          <w:rFonts w:ascii="Georgia" w:hAnsi="Georgia"/>
        </w:rPr>
        <w:tab/>
      </w:r>
      <w:r w:rsidRPr="002D4160">
        <w:rPr>
          <w:rFonts w:ascii="Georgia" w:hAnsi="Georgia"/>
        </w:rPr>
        <w:tab/>
      </w:r>
      <w:r w:rsidRPr="002D4160"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Pr="00D2264D">
        <w:rPr>
          <w:rFonts w:ascii="Georgia" w:hAnsi="Georgia" w:cs="Arial"/>
          <w:b/>
          <w:bCs/>
          <w:color w:val="000000"/>
          <w:szCs w:val="24"/>
          <w:highlight w:val="yellow"/>
          <w:shd w:val="clear" w:color="auto" w:fill="FFFFFF"/>
        </w:rPr>
        <w:t>[●]</w:t>
      </w:r>
    </w:p>
    <w:p w:rsidR="002D007C" w:rsidRPr="002D4160" w:rsidRDefault="002D007C" w:rsidP="002D007C">
      <w:pPr>
        <w:spacing w:after="0" w:line="240" w:lineRule="auto"/>
        <w:rPr>
          <w:rFonts w:ascii="Georgia" w:hAnsi="Georgia"/>
        </w:rPr>
      </w:pPr>
      <w:r w:rsidRPr="002D4160">
        <w:rPr>
          <w:rFonts w:ascii="Georgia" w:hAnsi="Georgia"/>
        </w:rPr>
        <w:t>Tel.:</w:t>
      </w:r>
      <w:r w:rsidRPr="002D4160">
        <w:rPr>
          <w:rFonts w:ascii="Georgia" w:hAnsi="Georgia"/>
        </w:rPr>
        <w:tab/>
      </w:r>
      <w:r w:rsidRPr="002D4160">
        <w:rPr>
          <w:rFonts w:ascii="Georgia" w:hAnsi="Georgia"/>
        </w:rPr>
        <w:tab/>
      </w:r>
      <w:r w:rsidRPr="002D4160"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Pr="00D2264D">
        <w:rPr>
          <w:rFonts w:ascii="Georgia" w:hAnsi="Georgia" w:cs="Arial"/>
          <w:b/>
          <w:bCs/>
          <w:color w:val="000000"/>
          <w:szCs w:val="24"/>
          <w:highlight w:val="yellow"/>
          <w:shd w:val="clear" w:color="auto" w:fill="FFFFFF"/>
        </w:rPr>
        <w:t>[●]</w:t>
      </w:r>
      <w:r w:rsidRPr="002D4160">
        <w:rPr>
          <w:rFonts w:ascii="Georgia" w:hAnsi="Georgia"/>
        </w:rPr>
        <w:tab/>
      </w:r>
      <w:r w:rsidRPr="002D4160">
        <w:rPr>
          <w:rFonts w:ascii="Georgia" w:hAnsi="Georgia"/>
        </w:rPr>
        <w:tab/>
      </w:r>
    </w:p>
    <w:p w:rsidR="002D007C" w:rsidRPr="002D4160" w:rsidRDefault="002D007C" w:rsidP="002D007C">
      <w:pPr>
        <w:spacing w:after="0" w:line="240" w:lineRule="auto"/>
        <w:rPr>
          <w:rFonts w:ascii="Georgia" w:hAnsi="Georgia"/>
        </w:rPr>
      </w:pPr>
      <w:r w:rsidRPr="002D4160">
        <w:rPr>
          <w:rFonts w:ascii="Georgia" w:hAnsi="Georgia"/>
        </w:rPr>
        <w:t>E-mail:</w:t>
      </w:r>
      <w:r w:rsidRPr="002D4160">
        <w:rPr>
          <w:rFonts w:ascii="Georgia" w:hAnsi="Georgia"/>
        </w:rPr>
        <w:tab/>
      </w:r>
      <w:r w:rsidRPr="002D4160"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Pr="00D2264D">
        <w:rPr>
          <w:rFonts w:ascii="Georgia" w:hAnsi="Georgia" w:cs="Arial"/>
          <w:b/>
          <w:bCs/>
          <w:color w:val="000000"/>
          <w:szCs w:val="24"/>
          <w:highlight w:val="yellow"/>
          <w:shd w:val="clear" w:color="auto" w:fill="FFFFFF"/>
        </w:rPr>
        <w:t>[●]</w:t>
      </w:r>
      <w:r w:rsidRPr="002D4160">
        <w:rPr>
          <w:rFonts w:ascii="Georgia" w:hAnsi="Georgia"/>
        </w:rPr>
        <w:tab/>
      </w:r>
    </w:p>
    <w:p w:rsidR="002D007C" w:rsidRPr="002D4160" w:rsidRDefault="002D007C" w:rsidP="002D007C">
      <w:pPr>
        <w:spacing w:after="0" w:line="240" w:lineRule="auto"/>
        <w:rPr>
          <w:rFonts w:ascii="Georgia" w:hAnsi="Georgia"/>
        </w:rPr>
      </w:pPr>
      <w:r w:rsidRPr="002D4160">
        <w:rPr>
          <w:rFonts w:ascii="Georgia" w:hAnsi="Georgia"/>
        </w:rPr>
        <w:t>Zapísaný:</w:t>
      </w:r>
      <w:r w:rsidRPr="002D4160">
        <w:rPr>
          <w:rFonts w:ascii="Georgia" w:hAnsi="Georgia"/>
        </w:rPr>
        <w:tab/>
      </w:r>
      <w:r w:rsidRPr="002D4160"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Pr="00D2264D">
        <w:rPr>
          <w:rFonts w:ascii="Georgia" w:hAnsi="Georgia" w:cs="Arial"/>
          <w:b/>
          <w:bCs/>
          <w:color w:val="000000"/>
          <w:szCs w:val="24"/>
          <w:highlight w:val="yellow"/>
          <w:shd w:val="clear" w:color="auto" w:fill="FFFFFF"/>
        </w:rPr>
        <w:t>[●]</w:t>
      </w:r>
    </w:p>
    <w:p w:rsidR="007661A8" w:rsidRPr="002D007C" w:rsidRDefault="007661A8" w:rsidP="007661A8">
      <w:pPr>
        <w:spacing w:after="0" w:line="240" w:lineRule="auto"/>
        <w:rPr>
          <w:rFonts w:ascii="Georgia" w:hAnsi="Georgia"/>
        </w:rPr>
      </w:pPr>
    </w:p>
    <w:p w:rsidR="007661A8" w:rsidRPr="002D007C" w:rsidRDefault="007661A8" w:rsidP="007661A8">
      <w:pPr>
        <w:spacing w:after="0" w:line="240" w:lineRule="auto"/>
        <w:rPr>
          <w:rFonts w:ascii="Georgia" w:hAnsi="Georgia"/>
        </w:rPr>
      </w:pPr>
      <w:r w:rsidRPr="002D007C">
        <w:rPr>
          <w:rFonts w:ascii="Georgia" w:hAnsi="Georgia"/>
        </w:rPr>
        <w:t>(ďalej len ako „</w:t>
      </w:r>
      <w:r w:rsidRPr="002D007C">
        <w:rPr>
          <w:rFonts w:ascii="Georgia" w:hAnsi="Georgia"/>
          <w:b/>
          <w:bCs/>
        </w:rPr>
        <w:t>Predávajúci</w:t>
      </w:r>
      <w:r w:rsidRPr="002D007C">
        <w:rPr>
          <w:rFonts w:ascii="Georgia" w:hAnsi="Georgia"/>
        </w:rPr>
        <w:t>“)</w:t>
      </w:r>
    </w:p>
    <w:p w:rsidR="007661A8" w:rsidRPr="002D007C" w:rsidRDefault="007661A8" w:rsidP="007661A8">
      <w:pPr>
        <w:spacing w:after="0" w:line="240" w:lineRule="auto"/>
        <w:rPr>
          <w:rFonts w:ascii="Georgia" w:hAnsi="Georgia"/>
        </w:rPr>
      </w:pPr>
    </w:p>
    <w:p w:rsidR="007661A8" w:rsidRPr="002D007C" w:rsidRDefault="007661A8" w:rsidP="007661A8">
      <w:pPr>
        <w:spacing w:after="0" w:line="240" w:lineRule="auto"/>
        <w:rPr>
          <w:rFonts w:ascii="Georgia" w:hAnsi="Georgia"/>
        </w:rPr>
      </w:pPr>
      <w:r w:rsidRPr="002D007C">
        <w:rPr>
          <w:rFonts w:ascii="Georgia" w:hAnsi="Georgia"/>
        </w:rPr>
        <w:t>(spoločne ďalej len „</w:t>
      </w:r>
      <w:r w:rsidRPr="002D007C">
        <w:rPr>
          <w:rFonts w:ascii="Georgia" w:hAnsi="Georgia"/>
          <w:b/>
          <w:bCs/>
        </w:rPr>
        <w:t>Zmluvné</w:t>
      </w:r>
      <w:r w:rsidRPr="002D007C">
        <w:rPr>
          <w:rFonts w:ascii="Georgia" w:hAnsi="Georgia"/>
        </w:rPr>
        <w:t xml:space="preserve"> </w:t>
      </w:r>
      <w:r w:rsidRPr="002D007C">
        <w:rPr>
          <w:rFonts w:ascii="Georgia" w:hAnsi="Georgia"/>
          <w:b/>
          <w:bCs/>
        </w:rPr>
        <w:t>strany</w:t>
      </w:r>
      <w:r w:rsidRPr="002D007C">
        <w:rPr>
          <w:rFonts w:ascii="Georgia" w:hAnsi="Georgia"/>
        </w:rPr>
        <w:t>“)</w:t>
      </w:r>
    </w:p>
    <w:p w:rsidR="007661A8" w:rsidRPr="002D007C" w:rsidRDefault="007661A8" w:rsidP="007661A8">
      <w:pPr>
        <w:spacing w:after="0" w:line="240" w:lineRule="auto"/>
        <w:rPr>
          <w:rFonts w:ascii="Georgia" w:hAnsi="Georgia"/>
        </w:rPr>
      </w:pPr>
    </w:p>
    <w:p w:rsidR="007661A8" w:rsidRPr="002D007C" w:rsidRDefault="007661A8" w:rsidP="007661A8">
      <w:pPr>
        <w:spacing w:after="0" w:line="240" w:lineRule="auto"/>
        <w:rPr>
          <w:rFonts w:ascii="Georgia" w:hAnsi="Georgia"/>
        </w:rPr>
      </w:pPr>
    </w:p>
    <w:p w:rsidR="007661A8" w:rsidRPr="002D007C" w:rsidRDefault="007661A8" w:rsidP="007661A8">
      <w:pPr>
        <w:spacing w:after="0" w:line="240" w:lineRule="auto"/>
        <w:rPr>
          <w:rFonts w:ascii="Georgia" w:hAnsi="Georgia"/>
        </w:rPr>
      </w:pPr>
    </w:p>
    <w:p w:rsidR="007661A8" w:rsidRPr="002D007C" w:rsidRDefault="007661A8" w:rsidP="007661A8">
      <w:pPr>
        <w:spacing w:after="0" w:line="240" w:lineRule="auto"/>
        <w:jc w:val="center"/>
        <w:rPr>
          <w:rFonts w:ascii="Georgia" w:eastAsia="Times New Roman" w:hAnsi="Georgia" w:cs="Arial"/>
          <w:b/>
          <w:bCs/>
          <w:sz w:val="24"/>
          <w:szCs w:val="24"/>
          <w:lang w:eastAsia="sk-SK"/>
        </w:rPr>
      </w:pPr>
    </w:p>
    <w:p w:rsidR="007661A8" w:rsidRPr="002D007C" w:rsidRDefault="007661A8" w:rsidP="007661A8">
      <w:pPr>
        <w:spacing w:after="0" w:line="240" w:lineRule="auto"/>
        <w:jc w:val="center"/>
        <w:rPr>
          <w:rFonts w:ascii="Georgia" w:eastAsia="Times New Roman" w:hAnsi="Georgia" w:cs="Arial"/>
          <w:b/>
          <w:bCs/>
          <w:sz w:val="24"/>
          <w:szCs w:val="24"/>
          <w:lang w:eastAsia="sk-SK"/>
        </w:rPr>
      </w:pPr>
      <w:r w:rsidRPr="002D007C">
        <w:rPr>
          <w:rFonts w:ascii="Georgia" w:eastAsia="Times New Roman" w:hAnsi="Georgia" w:cs="Arial"/>
          <w:b/>
          <w:bCs/>
          <w:sz w:val="24"/>
          <w:szCs w:val="24"/>
          <w:lang w:eastAsia="sk-SK"/>
        </w:rPr>
        <w:t>Preambula</w:t>
      </w:r>
    </w:p>
    <w:p w:rsidR="007661A8" w:rsidRPr="002D007C" w:rsidRDefault="007661A8" w:rsidP="007661A8">
      <w:pPr>
        <w:spacing w:after="0" w:line="240" w:lineRule="auto"/>
        <w:jc w:val="center"/>
        <w:rPr>
          <w:rFonts w:ascii="Georgia" w:eastAsia="Times New Roman" w:hAnsi="Georgia" w:cs="Arial"/>
          <w:b/>
          <w:bCs/>
          <w:sz w:val="24"/>
          <w:szCs w:val="24"/>
          <w:lang w:eastAsia="sk-SK"/>
        </w:rPr>
      </w:pPr>
    </w:p>
    <w:p w:rsidR="007661A8" w:rsidRPr="002D007C" w:rsidRDefault="007661A8" w:rsidP="007661A8">
      <w:pPr>
        <w:jc w:val="both"/>
        <w:rPr>
          <w:rFonts w:ascii="Georgia" w:hAnsi="Georgia"/>
          <w:b/>
        </w:rPr>
      </w:pPr>
      <w:r w:rsidRPr="002D007C">
        <w:rPr>
          <w:rFonts w:ascii="Georgia" w:hAnsi="Georgia"/>
          <w:bCs/>
        </w:rPr>
        <w:t xml:space="preserve">Podkladom pre uzavretie tejto Kúpnej </w:t>
      </w:r>
      <w:r w:rsidR="008C6336" w:rsidRPr="002D007C">
        <w:rPr>
          <w:rFonts w:ascii="Georgia" w:hAnsi="Georgia"/>
          <w:bCs/>
        </w:rPr>
        <w:t>Zmluvy</w:t>
      </w:r>
      <w:r w:rsidRPr="002D007C">
        <w:rPr>
          <w:rFonts w:ascii="Georgia" w:hAnsi="Georgia"/>
          <w:bCs/>
        </w:rPr>
        <w:t xml:space="preserve"> (ďalej len „</w:t>
      </w:r>
      <w:r w:rsidRPr="002D007C">
        <w:rPr>
          <w:rFonts w:ascii="Georgia" w:hAnsi="Georgia"/>
          <w:b/>
        </w:rPr>
        <w:t>Zmluva</w:t>
      </w:r>
      <w:r w:rsidRPr="002D007C">
        <w:rPr>
          <w:rFonts w:ascii="Georgia" w:hAnsi="Georgia"/>
          <w:bCs/>
        </w:rPr>
        <w:t>“) je výsledok obstarávania v zmysle zákona č. 343/2015 Z. z. o verejnom obstarávaní a o zmene doplnení niektorých zákonov v znení neskorších predpisov (ďalej len „</w:t>
      </w:r>
      <w:r w:rsidRPr="002D007C">
        <w:rPr>
          <w:rFonts w:ascii="Georgia" w:hAnsi="Georgia"/>
          <w:b/>
        </w:rPr>
        <w:t>zákon o verejnom obstarávaní</w:t>
      </w:r>
      <w:r w:rsidRPr="002D007C">
        <w:rPr>
          <w:rFonts w:ascii="Georgia" w:hAnsi="Georgia"/>
          <w:bCs/>
        </w:rPr>
        <w:t>“) na predmet obstarávania „</w:t>
      </w:r>
      <w:r w:rsidR="00AD0179" w:rsidRPr="002D007C">
        <w:rPr>
          <w:rFonts w:ascii="Georgia" w:hAnsi="Georgia"/>
          <w:b/>
        </w:rPr>
        <w:t>Pojazdná predajňa</w:t>
      </w:r>
      <w:r w:rsidRPr="002D007C">
        <w:rPr>
          <w:rFonts w:ascii="Georgia" w:hAnsi="Georgia"/>
          <w:bCs/>
        </w:rPr>
        <w:t xml:space="preserve">“. Objednávateľ na obstaranie predmetu tejto </w:t>
      </w:r>
      <w:r w:rsidR="008C6336" w:rsidRPr="002D007C">
        <w:rPr>
          <w:rFonts w:ascii="Georgia" w:hAnsi="Georgia"/>
          <w:bCs/>
        </w:rPr>
        <w:t>Zmluvy</w:t>
      </w:r>
      <w:r w:rsidRPr="002D007C">
        <w:rPr>
          <w:rFonts w:ascii="Georgia" w:hAnsi="Georgia"/>
          <w:bCs/>
        </w:rPr>
        <w:t xml:space="preserve"> použil postup podľa ust. § 117 „</w:t>
      </w:r>
      <w:r w:rsidRPr="002D007C">
        <w:rPr>
          <w:rFonts w:ascii="Georgia" w:hAnsi="Georgia"/>
        </w:rPr>
        <w:t>zákazka s nízkou hodnotou“ v súlade so zákonom o verejnom obstarávaní.</w:t>
      </w:r>
    </w:p>
    <w:p w:rsidR="007661A8" w:rsidRPr="002D007C" w:rsidRDefault="007661A8" w:rsidP="007661A8">
      <w:pPr>
        <w:spacing w:after="0" w:line="240" w:lineRule="auto"/>
        <w:jc w:val="both"/>
        <w:rPr>
          <w:rFonts w:ascii="Georgia" w:hAnsi="Georgia"/>
        </w:rPr>
      </w:pPr>
    </w:p>
    <w:tbl>
      <w:tblPr>
        <w:tblW w:w="9478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8671"/>
      </w:tblGrid>
      <w:tr w:rsidR="007661A8" w:rsidRPr="002D007C" w:rsidTr="0047629F">
        <w:trPr>
          <w:trHeight w:val="315"/>
        </w:trPr>
        <w:tc>
          <w:tcPr>
            <w:tcW w:w="9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61A8" w:rsidRPr="002D007C" w:rsidRDefault="007661A8" w:rsidP="0047629F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4"/>
                <w:szCs w:val="24"/>
                <w:lang w:eastAsia="sk-SK"/>
              </w:rPr>
            </w:pPr>
            <w:r w:rsidRPr="002D007C">
              <w:rPr>
                <w:rFonts w:ascii="Georgia" w:eastAsia="Times New Roman" w:hAnsi="Georgia" w:cs="Arial"/>
                <w:b/>
                <w:bCs/>
                <w:sz w:val="24"/>
                <w:szCs w:val="24"/>
                <w:lang w:eastAsia="sk-SK"/>
              </w:rPr>
              <w:t xml:space="preserve">2. Predmet </w:t>
            </w:r>
            <w:r w:rsidR="008C6336" w:rsidRPr="002D007C">
              <w:rPr>
                <w:rFonts w:ascii="Georgia" w:eastAsia="Times New Roman" w:hAnsi="Georgia" w:cs="Arial"/>
                <w:b/>
                <w:bCs/>
                <w:sz w:val="24"/>
                <w:szCs w:val="24"/>
                <w:lang w:eastAsia="sk-SK"/>
              </w:rPr>
              <w:t>Zmluvy</w:t>
            </w:r>
          </w:p>
        </w:tc>
      </w:tr>
      <w:tr w:rsidR="007661A8" w:rsidRPr="002D007C" w:rsidTr="0047629F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61A8" w:rsidRPr="002D007C" w:rsidRDefault="007661A8" w:rsidP="0047629F">
            <w:pPr>
              <w:spacing w:after="0" w:line="240" w:lineRule="auto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>2.1.</w:t>
            </w: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1A8" w:rsidRPr="002D007C" w:rsidRDefault="007661A8" w:rsidP="0047629F">
            <w:pPr>
              <w:spacing w:after="0" w:line="240" w:lineRule="auto"/>
              <w:jc w:val="both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 xml:space="preserve">Predmetom </w:t>
            </w:r>
            <w:r w:rsidR="008C6336" w:rsidRPr="002D007C">
              <w:rPr>
                <w:rFonts w:ascii="Georgia" w:eastAsia="Times New Roman" w:hAnsi="Georgia" w:cs="Arial"/>
                <w:lang w:eastAsia="sk-SK"/>
              </w:rPr>
              <w:t>Zmluvy</w:t>
            </w:r>
            <w:r w:rsidRPr="002D007C">
              <w:rPr>
                <w:rFonts w:ascii="Georgia" w:eastAsia="Times New Roman" w:hAnsi="Georgia" w:cs="Arial"/>
                <w:lang w:eastAsia="sk-SK"/>
              </w:rPr>
              <w:t xml:space="preserve"> je úprava vzájomných práv a povinností </w:t>
            </w:r>
            <w:r w:rsidR="008C6336" w:rsidRPr="002D007C">
              <w:rPr>
                <w:rFonts w:ascii="Georgia" w:eastAsia="Times New Roman" w:hAnsi="Georgia" w:cs="Arial"/>
                <w:lang w:eastAsia="sk-SK"/>
              </w:rPr>
              <w:t>Z</w:t>
            </w:r>
            <w:r w:rsidRPr="002D007C">
              <w:rPr>
                <w:rFonts w:ascii="Georgia" w:eastAsia="Times New Roman" w:hAnsi="Georgia" w:cs="Arial"/>
                <w:lang w:eastAsia="sk-SK"/>
              </w:rPr>
              <w:t>mluvných strán</w:t>
            </w:r>
            <w:r w:rsidR="00AD0179" w:rsidRPr="002D007C">
              <w:rPr>
                <w:rFonts w:ascii="Georgia" w:eastAsia="Times New Roman" w:hAnsi="Georgia" w:cs="Arial"/>
                <w:lang w:eastAsia="sk-SK"/>
              </w:rPr>
              <w:t xml:space="preserve"> pri dodaní tovaru</w:t>
            </w:r>
            <w:r w:rsidRPr="002D007C">
              <w:rPr>
                <w:rFonts w:ascii="Georgia" w:eastAsia="Times New Roman" w:hAnsi="Georgia" w:cs="Arial"/>
                <w:lang w:eastAsia="sk-SK"/>
              </w:rPr>
              <w:t>.</w:t>
            </w:r>
          </w:p>
        </w:tc>
      </w:tr>
      <w:tr w:rsidR="007661A8" w:rsidRPr="002D007C" w:rsidTr="0047629F">
        <w:trPr>
          <w:trHeight w:val="9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61A8" w:rsidRPr="002D007C" w:rsidRDefault="007661A8" w:rsidP="0047629F">
            <w:pPr>
              <w:spacing w:after="0" w:line="240" w:lineRule="auto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>2.2.</w:t>
            </w: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1A8" w:rsidRPr="002D007C" w:rsidRDefault="007661A8" w:rsidP="0047629F">
            <w:pPr>
              <w:spacing w:after="0" w:line="240" w:lineRule="auto"/>
              <w:jc w:val="both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 xml:space="preserve">Predávajúci sa zaväzuje dodať kupujúcemu vo svojom mene, na vlastné náklady a zodpovednosť v rozsahu a za podmienok dohodnutých v tejto </w:t>
            </w:r>
            <w:r w:rsidR="008C6336" w:rsidRPr="002D007C">
              <w:rPr>
                <w:rFonts w:ascii="Georgia" w:eastAsia="Times New Roman" w:hAnsi="Georgia" w:cs="Arial"/>
                <w:lang w:eastAsia="sk-SK"/>
              </w:rPr>
              <w:t>Z</w:t>
            </w:r>
            <w:r w:rsidRPr="002D007C">
              <w:rPr>
                <w:rFonts w:ascii="Georgia" w:eastAsia="Times New Roman" w:hAnsi="Georgia" w:cs="Arial"/>
                <w:lang w:eastAsia="sk-SK"/>
              </w:rPr>
              <w:t xml:space="preserve">mluve tovar </w:t>
            </w:r>
            <w:r w:rsidR="00417EDA" w:rsidRPr="002D007C">
              <w:rPr>
                <w:rFonts w:ascii="Georgia" w:eastAsia="Times New Roman" w:hAnsi="Georgia" w:cs="Arial"/>
                <w:lang w:eastAsia="sk-SK"/>
              </w:rPr>
              <w:t xml:space="preserve">– </w:t>
            </w:r>
            <w:r w:rsidR="005143CE" w:rsidRPr="002D007C">
              <w:rPr>
                <w:rFonts w:ascii="Georgia" w:eastAsia="Times New Roman" w:hAnsi="Georgia" w:cs="Arial"/>
                <w:lang w:eastAsia="sk-SK"/>
              </w:rPr>
              <w:t>P</w:t>
            </w:r>
            <w:r w:rsidR="00417EDA" w:rsidRPr="002D007C">
              <w:rPr>
                <w:rFonts w:ascii="Georgia" w:eastAsia="Times New Roman" w:hAnsi="Georgia" w:cs="Arial"/>
                <w:lang w:eastAsia="sk-SK"/>
              </w:rPr>
              <w:t>ojazdnú predajňu (úžitkové vozidlo do 3,5 tony s nadstavbou)</w:t>
            </w:r>
            <w:r w:rsidR="00931E5B" w:rsidRPr="002D007C">
              <w:rPr>
                <w:rFonts w:ascii="Georgia" w:eastAsia="Times New Roman" w:hAnsi="Georgia" w:cs="Arial"/>
                <w:lang w:eastAsia="sk-SK"/>
              </w:rPr>
              <w:t xml:space="preserve"> -</w:t>
            </w:r>
            <w:r w:rsidR="00417EDA" w:rsidRPr="002D007C">
              <w:rPr>
                <w:rFonts w:ascii="Georgia" w:eastAsia="Times New Roman" w:hAnsi="Georgia" w:cs="Arial"/>
                <w:lang w:eastAsia="sk-SK"/>
              </w:rPr>
              <w:t xml:space="preserve"> </w:t>
            </w:r>
            <w:r w:rsidRPr="002D007C">
              <w:rPr>
                <w:rFonts w:ascii="Georgia" w:eastAsia="Times New Roman" w:hAnsi="Georgia" w:cs="Arial"/>
                <w:lang w:eastAsia="sk-SK"/>
              </w:rPr>
              <w:t>bližši</w:t>
            </w:r>
            <w:r w:rsidR="00417EDA" w:rsidRPr="002D007C">
              <w:rPr>
                <w:rFonts w:ascii="Georgia" w:eastAsia="Times New Roman" w:hAnsi="Georgia" w:cs="Arial"/>
                <w:lang w:eastAsia="sk-SK"/>
              </w:rPr>
              <w:t>e</w:t>
            </w:r>
            <w:r w:rsidRPr="002D007C">
              <w:rPr>
                <w:rFonts w:ascii="Georgia" w:eastAsia="Times New Roman" w:hAnsi="Georgia" w:cs="Arial"/>
                <w:lang w:eastAsia="sk-SK"/>
              </w:rPr>
              <w:t xml:space="preserve"> špecifikovan</w:t>
            </w:r>
            <w:r w:rsidR="00931E5B" w:rsidRPr="002D007C">
              <w:rPr>
                <w:rFonts w:ascii="Georgia" w:eastAsia="Times New Roman" w:hAnsi="Georgia" w:cs="Arial"/>
                <w:lang w:eastAsia="sk-SK"/>
              </w:rPr>
              <w:t>ý</w:t>
            </w:r>
            <w:r w:rsidRPr="002D007C">
              <w:rPr>
                <w:rFonts w:ascii="Georgia" w:eastAsia="Times New Roman" w:hAnsi="Georgia" w:cs="Arial"/>
                <w:lang w:eastAsia="sk-SK"/>
              </w:rPr>
              <w:t xml:space="preserve"> v Prílohe č. </w:t>
            </w:r>
            <w:r w:rsidRPr="002D007C">
              <w:rPr>
                <w:rFonts w:ascii="Georgia" w:eastAsia="Times New Roman" w:hAnsi="Georgia" w:cs="Arial"/>
                <w:lang w:eastAsia="sk-SK"/>
              </w:rPr>
              <w:lastRenderedPageBreak/>
              <w:t xml:space="preserve">1 </w:t>
            </w:r>
            <w:r w:rsidR="005143CE" w:rsidRPr="002D007C">
              <w:rPr>
                <w:rFonts w:ascii="Georgia" w:eastAsia="Times New Roman" w:hAnsi="Georgia" w:cs="Arial"/>
                <w:lang w:eastAsia="sk-SK"/>
              </w:rPr>
              <w:t>–</w:t>
            </w:r>
            <w:r w:rsidRPr="002D007C">
              <w:rPr>
                <w:rFonts w:ascii="Georgia" w:eastAsia="Times New Roman" w:hAnsi="Georgia" w:cs="Arial"/>
                <w:lang w:eastAsia="sk-SK"/>
              </w:rPr>
              <w:t xml:space="preserve"> </w:t>
            </w:r>
            <w:bookmarkStart w:id="0" w:name="_Hlk34386288"/>
            <w:r w:rsidR="00C63572" w:rsidRPr="002D007C">
              <w:rPr>
                <w:rFonts w:ascii="Georgia" w:eastAsia="Times New Roman" w:hAnsi="Georgia" w:cs="Arial"/>
                <w:lang w:eastAsia="sk-SK"/>
              </w:rPr>
              <w:t xml:space="preserve">Cenová ponuka vrátane </w:t>
            </w:r>
            <w:r w:rsidR="005143CE" w:rsidRPr="002D007C">
              <w:rPr>
                <w:rFonts w:ascii="Georgia" w:eastAsia="Times New Roman" w:hAnsi="Georgia" w:cs="Arial"/>
                <w:lang w:eastAsia="sk-SK"/>
              </w:rPr>
              <w:t>Opis</w:t>
            </w:r>
            <w:r w:rsidR="00C63572" w:rsidRPr="002D007C">
              <w:rPr>
                <w:rFonts w:ascii="Georgia" w:eastAsia="Times New Roman" w:hAnsi="Georgia" w:cs="Arial"/>
                <w:lang w:eastAsia="sk-SK"/>
              </w:rPr>
              <w:t>u</w:t>
            </w:r>
            <w:r w:rsidR="005143CE" w:rsidRPr="002D007C">
              <w:rPr>
                <w:rFonts w:ascii="Georgia" w:eastAsia="Times New Roman" w:hAnsi="Georgia" w:cs="Arial"/>
                <w:lang w:eastAsia="sk-SK"/>
              </w:rPr>
              <w:t xml:space="preserve"> predmetu zákazky </w:t>
            </w:r>
            <w:bookmarkEnd w:id="0"/>
            <w:r w:rsidRPr="002D007C">
              <w:rPr>
                <w:rFonts w:ascii="Georgia" w:eastAsia="Times New Roman" w:hAnsi="Georgia" w:cs="Arial"/>
                <w:lang w:eastAsia="sk-SK"/>
              </w:rPr>
              <w:t>(ďalej len ako „</w:t>
            </w:r>
            <w:r w:rsidRPr="002D007C">
              <w:rPr>
                <w:rFonts w:ascii="Georgia" w:eastAsia="Times New Roman" w:hAnsi="Georgia" w:cs="Arial"/>
                <w:b/>
                <w:bCs/>
                <w:lang w:eastAsia="sk-SK"/>
              </w:rPr>
              <w:t>Predmet zákazky</w:t>
            </w:r>
            <w:r w:rsidRPr="002D007C">
              <w:rPr>
                <w:rFonts w:ascii="Georgia" w:eastAsia="Times New Roman" w:hAnsi="Georgia" w:cs="Arial"/>
                <w:lang w:eastAsia="sk-SK"/>
              </w:rPr>
              <w:t xml:space="preserve">“). </w:t>
            </w:r>
            <w:r w:rsidR="00931E5B" w:rsidRPr="002D007C">
              <w:rPr>
                <w:rFonts w:ascii="Georgia" w:eastAsia="Times New Roman" w:hAnsi="Georgia" w:cs="Arial"/>
                <w:lang w:eastAsia="sk-SK"/>
              </w:rPr>
              <w:t>Predmetom tejto Zmluvy je aj montáž a vykonanie štátnej skúšky na vozidle.</w:t>
            </w:r>
          </w:p>
        </w:tc>
      </w:tr>
      <w:tr w:rsidR="007661A8" w:rsidRPr="002D007C" w:rsidTr="0047629F">
        <w:trPr>
          <w:trHeight w:val="498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61A8" w:rsidRPr="002D007C" w:rsidRDefault="007661A8" w:rsidP="0047629F">
            <w:pPr>
              <w:spacing w:after="0" w:line="240" w:lineRule="auto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lastRenderedPageBreak/>
              <w:t>2.3.</w:t>
            </w: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1A8" w:rsidRPr="002D007C" w:rsidRDefault="007661A8" w:rsidP="0047629F">
            <w:pPr>
              <w:spacing w:after="0" w:line="240" w:lineRule="auto"/>
              <w:jc w:val="both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 xml:space="preserve">Kupujúci sa touto Zmluvou zaväzuje zaplatiť za Predmet zákazky (a jeho príslušenstvo) Predávajúcemu dohodnutú kúpnu cenu stanovenú v článku 3. Kúpna cena a Predmet zákazky prevziať. </w:t>
            </w:r>
          </w:p>
        </w:tc>
      </w:tr>
      <w:tr w:rsidR="007661A8" w:rsidRPr="002D007C" w:rsidTr="0047629F">
        <w:trPr>
          <w:trHeight w:val="315"/>
        </w:trPr>
        <w:tc>
          <w:tcPr>
            <w:tcW w:w="9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61A8" w:rsidRPr="002D007C" w:rsidRDefault="007661A8" w:rsidP="0047629F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4"/>
                <w:szCs w:val="24"/>
                <w:lang w:eastAsia="sk-SK"/>
              </w:rPr>
            </w:pPr>
            <w:r w:rsidRPr="002D007C">
              <w:rPr>
                <w:rFonts w:ascii="Georgia" w:eastAsia="Times New Roman" w:hAnsi="Georgia" w:cs="Arial"/>
                <w:b/>
                <w:bCs/>
                <w:sz w:val="24"/>
                <w:szCs w:val="24"/>
                <w:lang w:eastAsia="sk-SK"/>
              </w:rPr>
              <w:t>3. Kúpna cena</w:t>
            </w:r>
          </w:p>
        </w:tc>
      </w:tr>
      <w:tr w:rsidR="007661A8" w:rsidRPr="002D007C" w:rsidTr="0047629F">
        <w:trPr>
          <w:trHeight w:val="12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61A8" w:rsidRPr="002D007C" w:rsidRDefault="007661A8" w:rsidP="0047629F">
            <w:pPr>
              <w:spacing w:after="0" w:line="240" w:lineRule="auto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>3.1.</w:t>
            </w: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1A8" w:rsidRPr="002D007C" w:rsidRDefault="00AF3148" w:rsidP="0047629F">
            <w:pPr>
              <w:pStyle w:val="Normlnywebov1"/>
              <w:ind w:left="57"/>
              <w:jc w:val="both"/>
              <w:rPr>
                <w:rFonts w:ascii="Georgia" w:hAnsi="Georgia" w:cs="Arial"/>
                <w:b/>
                <w:bCs/>
                <w:i/>
                <w:sz w:val="22"/>
                <w:szCs w:val="22"/>
              </w:rPr>
            </w:pPr>
            <w:r w:rsidRPr="002D007C">
              <w:rPr>
                <w:rFonts w:ascii="Georgia" w:hAnsi="Georgia" w:cs="Arial"/>
                <w:sz w:val="22"/>
                <w:szCs w:val="22"/>
                <w:lang w:eastAsia="sk-SK"/>
              </w:rPr>
              <w:t>Kúpna c</w:t>
            </w:r>
            <w:r w:rsidR="007661A8" w:rsidRPr="002D007C">
              <w:rPr>
                <w:rFonts w:ascii="Georgia" w:hAnsi="Georgia" w:cs="Arial"/>
                <w:sz w:val="22"/>
                <w:szCs w:val="22"/>
                <w:lang w:eastAsia="sk-SK"/>
              </w:rPr>
              <w:t>en</w:t>
            </w:r>
            <w:r w:rsidRPr="002D007C">
              <w:rPr>
                <w:rFonts w:ascii="Georgia" w:hAnsi="Georgia" w:cs="Arial"/>
                <w:sz w:val="22"/>
                <w:szCs w:val="22"/>
                <w:lang w:eastAsia="sk-SK"/>
              </w:rPr>
              <w:t>a</w:t>
            </w:r>
            <w:r w:rsidR="007661A8" w:rsidRPr="002D007C">
              <w:rPr>
                <w:rFonts w:ascii="Georgia" w:hAnsi="Georgia" w:cs="Arial"/>
                <w:sz w:val="22"/>
                <w:szCs w:val="22"/>
                <w:lang w:eastAsia="sk-SK"/>
              </w:rPr>
              <w:t xml:space="preserve"> </w:t>
            </w:r>
            <w:r w:rsidRPr="002D007C">
              <w:rPr>
                <w:rFonts w:ascii="Georgia" w:hAnsi="Georgia" w:cs="Arial"/>
                <w:sz w:val="22"/>
                <w:szCs w:val="22"/>
                <w:lang w:eastAsia="sk-SK"/>
              </w:rPr>
              <w:t>je</w:t>
            </w:r>
            <w:r w:rsidR="007661A8" w:rsidRPr="002D007C">
              <w:rPr>
                <w:rFonts w:ascii="Georgia" w:hAnsi="Georgia" w:cs="Arial"/>
                <w:sz w:val="22"/>
                <w:szCs w:val="22"/>
                <w:lang w:eastAsia="sk-SK"/>
              </w:rPr>
              <w:t xml:space="preserve"> </w:t>
            </w:r>
            <w:r w:rsidR="008C6336" w:rsidRPr="002D007C">
              <w:rPr>
                <w:rFonts w:ascii="Georgia" w:hAnsi="Georgia" w:cs="Arial"/>
                <w:sz w:val="22"/>
                <w:szCs w:val="22"/>
                <w:lang w:eastAsia="sk-SK"/>
              </w:rPr>
              <w:t>Z</w:t>
            </w:r>
            <w:r w:rsidR="007661A8" w:rsidRPr="002D007C">
              <w:rPr>
                <w:rFonts w:ascii="Georgia" w:hAnsi="Georgia" w:cs="Arial"/>
                <w:sz w:val="22"/>
                <w:szCs w:val="22"/>
                <w:lang w:eastAsia="sk-SK"/>
              </w:rPr>
              <w:t>mluvnými stranami dohodnu</w:t>
            </w:r>
            <w:r w:rsidR="003C3E9C" w:rsidRPr="002D007C">
              <w:rPr>
                <w:rFonts w:ascii="Georgia" w:hAnsi="Georgia" w:cs="Arial"/>
                <w:sz w:val="22"/>
                <w:szCs w:val="22"/>
                <w:lang w:eastAsia="sk-SK"/>
              </w:rPr>
              <w:t>tá</w:t>
            </w:r>
            <w:r w:rsidR="007661A8" w:rsidRPr="002D007C">
              <w:rPr>
                <w:rFonts w:ascii="Georgia" w:hAnsi="Georgia" w:cs="Arial"/>
                <w:sz w:val="22"/>
                <w:szCs w:val="22"/>
                <w:lang w:eastAsia="sk-SK"/>
              </w:rPr>
              <w:t xml:space="preserve"> v súlade so zákonom č. 18/1996 Z.</w:t>
            </w:r>
            <w:r w:rsidR="003C3E9C" w:rsidRPr="002D007C">
              <w:rPr>
                <w:rFonts w:ascii="Georgia" w:hAnsi="Georgia" w:cs="Arial"/>
                <w:sz w:val="22"/>
                <w:szCs w:val="22"/>
                <w:lang w:eastAsia="sk-SK"/>
              </w:rPr>
              <w:t xml:space="preserve"> </w:t>
            </w:r>
            <w:r w:rsidR="007661A8" w:rsidRPr="002D007C">
              <w:rPr>
                <w:rFonts w:ascii="Georgia" w:hAnsi="Georgia" w:cs="Arial"/>
                <w:sz w:val="22"/>
                <w:szCs w:val="22"/>
                <w:lang w:eastAsia="sk-SK"/>
              </w:rPr>
              <w:t>z. v znení neskorších predpisov a vyhláškou MF SR č. 87/1996 Z.</w:t>
            </w:r>
            <w:r w:rsidR="00963600" w:rsidRPr="002D007C">
              <w:rPr>
                <w:rFonts w:ascii="Georgia" w:hAnsi="Georgia" w:cs="Arial"/>
                <w:sz w:val="22"/>
                <w:szCs w:val="22"/>
                <w:lang w:eastAsia="sk-SK"/>
              </w:rPr>
              <w:t xml:space="preserve"> </w:t>
            </w:r>
            <w:r w:rsidR="007661A8" w:rsidRPr="002D007C">
              <w:rPr>
                <w:rFonts w:ascii="Georgia" w:hAnsi="Georgia" w:cs="Arial"/>
                <w:sz w:val="22"/>
                <w:szCs w:val="22"/>
                <w:lang w:eastAsia="sk-SK"/>
              </w:rPr>
              <w:t xml:space="preserve">z., </w:t>
            </w:r>
            <w:r w:rsidR="003C3E9C" w:rsidRPr="002D007C">
              <w:rPr>
                <w:rFonts w:ascii="Georgia" w:hAnsi="Georgia" w:cs="Arial"/>
                <w:sz w:val="22"/>
                <w:szCs w:val="22"/>
                <w:lang w:eastAsia="sk-SK"/>
              </w:rPr>
              <w:t>a je</w:t>
            </w:r>
            <w:r w:rsidR="007661A8" w:rsidRPr="002D007C">
              <w:rPr>
                <w:rFonts w:ascii="Georgia" w:hAnsi="Georgia" w:cs="Arial"/>
                <w:sz w:val="22"/>
                <w:szCs w:val="22"/>
                <w:lang w:eastAsia="sk-SK"/>
              </w:rPr>
              <w:t xml:space="preserve"> v súlade s cenovou ponukou Predávajúceho zo dňa </w:t>
            </w:r>
            <w:r w:rsidR="002D007C" w:rsidRPr="00D2264D">
              <w:rPr>
                <w:rFonts w:ascii="Georgia" w:hAnsi="Georgia" w:cs="Arial"/>
                <w:b/>
                <w:bCs/>
                <w:szCs w:val="24"/>
                <w:highlight w:val="yellow"/>
                <w:shd w:val="clear" w:color="auto" w:fill="FFFFFF"/>
              </w:rPr>
              <w:t>[●]</w:t>
            </w:r>
            <w:r w:rsidR="002D007C">
              <w:rPr>
                <w:rFonts w:ascii="Georgia" w:hAnsi="Georgia" w:cs="Arial"/>
                <w:b/>
                <w:bCs/>
                <w:szCs w:val="24"/>
                <w:highlight w:val="yellow"/>
                <w:shd w:val="clear" w:color="auto" w:fill="FFFFFF"/>
              </w:rPr>
              <w:t xml:space="preserve"> </w:t>
            </w:r>
            <w:r w:rsidR="00963600" w:rsidRPr="002D007C">
              <w:rPr>
                <w:rFonts w:ascii="Georgia" w:hAnsi="Georgia" w:cs="Arial"/>
                <w:sz w:val="22"/>
                <w:szCs w:val="22"/>
                <w:lang w:eastAsia="sk-SK"/>
              </w:rPr>
              <w:t>na Predmet zákazky</w:t>
            </w:r>
            <w:r w:rsidR="007661A8" w:rsidRPr="002D007C">
              <w:rPr>
                <w:rFonts w:ascii="Georgia" w:hAnsi="Georgia" w:cs="Arial"/>
                <w:sz w:val="22"/>
                <w:szCs w:val="22"/>
                <w:lang w:eastAsia="sk-SK"/>
              </w:rPr>
              <w:t xml:space="preserve"> </w:t>
            </w:r>
            <w:r w:rsidR="007661A8" w:rsidRPr="002D007C">
              <w:rPr>
                <w:rFonts w:ascii="Georgia" w:hAnsi="Georgia" w:cs="Arial"/>
                <w:b/>
                <w:sz w:val="22"/>
                <w:szCs w:val="22"/>
                <w:lang w:eastAsia="sk-SK"/>
              </w:rPr>
              <w:t>„</w:t>
            </w:r>
            <w:r w:rsidR="00931E5B" w:rsidRPr="002D007C">
              <w:rPr>
                <w:rFonts w:ascii="Georgia" w:hAnsi="Georgia"/>
                <w:b/>
                <w:sz w:val="22"/>
                <w:szCs w:val="22"/>
              </w:rPr>
              <w:t>Pojazdná predajňa</w:t>
            </w:r>
            <w:r w:rsidR="007661A8" w:rsidRPr="002D007C">
              <w:rPr>
                <w:rFonts w:ascii="Georgia" w:hAnsi="Georgia" w:cs="Arial"/>
                <w:b/>
                <w:i/>
                <w:sz w:val="22"/>
                <w:szCs w:val="22"/>
              </w:rPr>
              <w:t>“</w:t>
            </w:r>
            <w:r w:rsidR="003C3E9C" w:rsidRPr="002D007C">
              <w:rPr>
                <w:rFonts w:ascii="Georgia" w:hAnsi="Georgia" w:cs="Arial"/>
                <w:iCs/>
                <w:sz w:val="22"/>
                <w:szCs w:val="22"/>
                <w:lang w:eastAsia="sk-SK"/>
              </w:rPr>
              <w:t xml:space="preserve">. Kúpna cena je </w:t>
            </w:r>
            <w:r w:rsidR="007661A8" w:rsidRPr="002D007C">
              <w:rPr>
                <w:rFonts w:ascii="Georgia" w:hAnsi="Georgia" w:cs="Arial"/>
                <w:iCs/>
                <w:sz w:val="22"/>
                <w:szCs w:val="22"/>
                <w:lang w:eastAsia="sk-SK"/>
              </w:rPr>
              <w:t>maximáln</w:t>
            </w:r>
            <w:r w:rsidR="003C3E9C" w:rsidRPr="002D007C">
              <w:rPr>
                <w:rFonts w:ascii="Georgia" w:hAnsi="Georgia" w:cs="Arial"/>
                <w:iCs/>
                <w:sz w:val="22"/>
                <w:szCs w:val="22"/>
                <w:lang w:eastAsia="sk-SK"/>
              </w:rPr>
              <w:t>a</w:t>
            </w:r>
            <w:r w:rsidR="007661A8" w:rsidRPr="002D007C">
              <w:rPr>
                <w:rFonts w:ascii="Georgia" w:hAnsi="Georgia" w:cs="Arial"/>
                <w:iCs/>
                <w:sz w:val="22"/>
                <w:szCs w:val="22"/>
                <w:lang w:eastAsia="sk-SK"/>
              </w:rPr>
              <w:t>, nemenn</w:t>
            </w:r>
            <w:r w:rsidR="003C3E9C" w:rsidRPr="002D007C">
              <w:rPr>
                <w:rFonts w:ascii="Georgia" w:hAnsi="Georgia" w:cs="Arial"/>
                <w:iCs/>
                <w:sz w:val="22"/>
                <w:szCs w:val="22"/>
                <w:lang w:eastAsia="sk-SK"/>
              </w:rPr>
              <w:t>á</w:t>
            </w:r>
            <w:r w:rsidR="007661A8" w:rsidRPr="002D007C">
              <w:rPr>
                <w:rFonts w:ascii="Georgia" w:hAnsi="Georgia" w:cs="Arial"/>
                <w:iCs/>
                <w:sz w:val="22"/>
                <w:szCs w:val="22"/>
                <w:lang w:eastAsia="sk-SK"/>
              </w:rPr>
              <w:t xml:space="preserve"> a záväzn</w:t>
            </w:r>
            <w:r w:rsidR="003C3E9C" w:rsidRPr="002D007C">
              <w:rPr>
                <w:rFonts w:ascii="Georgia" w:hAnsi="Georgia" w:cs="Arial"/>
                <w:iCs/>
                <w:sz w:val="22"/>
                <w:szCs w:val="22"/>
                <w:lang w:eastAsia="sk-SK"/>
              </w:rPr>
              <w:t>á</w:t>
            </w:r>
            <w:r w:rsidR="007661A8" w:rsidRPr="002D007C">
              <w:rPr>
                <w:rFonts w:ascii="Georgia" w:hAnsi="Georgia" w:cs="Arial"/>
                <w:iCs/>
                <w:sz w:val="22"/>
                <w:szCs w:val="22"/>
                <w:lang w:eastAsia="sk-SK"/>
              </w:rPr>
              <w:t xml:space="preserve"> počas platnosti </w:t>
            </w:r>
            <w:r w:rsidR="008C6336" w:rsidRPr="002D007C">
              <w:rPr>
                <w:rFonts w:ascii="Georgia" w:hAnsi="Georgia" w:cs="Arial"/>
                <w:iCs/>
                <w:sz w:val="22"/>
                <w:szCs w:val="22"/>
                <w:lang w:eastAsia="sk-SK"/>
              </w:rPr>
              <w:t>Zmluvy</w:t>
            </w:r>
            <w:r w:rsidR="007661A8" w:rsidRPr="002D007C">
              <w:rPr>
                <w:rFonts w:ascii="Georgia" w:hAnsi="Georgia" w:cs="Arial"/>
                <w:iCs/>
                <w:sz w:val="22"/>
                <w:szCs w:val="22"/>
                <w:lang w:eastAsia="sk-SK"/>
              </w:rPr>
              <w:t>.</w:t>
            </w:r>
            <w:r w:rsidR="007661A8" w:rsidRPr="002D007C">
              <w:rPr>
                <w:rFonts w:ascii="Georgia" w:hAnsi="Georgia" w:cs="Arial"/>
                <w:sz w:val="22"/>
                <w:szCs w:val="22"/>
                <w:lang w:eastAsia="sk-SK"/>
              </w:rPr>
              <w:t xml:space="preserve"> V</w:t>
            </w:r>
            <w:r w:rsidR="003C3E9C" w:rsidRPr="002D007C">
              <w:rPr>
                <w:rFonts w:ascii="Georgia" w:hAnsi="Georgia" w:cs="Arial"/>
                <w:sz w:val="22"/>
                <w:szCs w:val="22"/>
                <w:lang w:eastAsia="sk-SK"/>
              </w:rPr>
              <w:t xml:space="preserve"> kúpnej </w:t>
            </w:r>
            <w:r w:rsidR="007661A8" w:rsidRPr="002D007C">
              <w:rPr>
                <w:rFonts w:ascii="Georgia" w:hAnsi="Georgia" w:cs="Arial"/>
                <w:sz w:val="22"/>
                <w:szCs w:val="22"/>
                <w:lang w:eastAsia="sk-SK"/>
              </w:rPr>
              <w:t xml:space="preserve">cene sú zahrnuté všetky náklady Predávajúceho súvisiace s dodaním Predmetu zákazky, vrátane nákladov na </w:t>
            </w:r>
            <w:r w:rsidR="001F1775" w:rsidRPr="002D007C">
              <w:rPr>
                <w:rFonts w:ascii="Georgia" w:hAnsi="Georgia" w:cs="Arial"/>
                <w:sz w:val="22"/>
                <w:szCs w:val="22"/>
                <w:lang w:eastAsia="sk-SK"/>
              </w:rPr>
              <w:t xml:space="preserve">montáž, vykonanie štátnej skúšky na vozidle, </w:t>
            </w:r>
            <w:r w:rsidR="007661A8" w:rsidRPr="002D007C">
              <w:rPr>
                <w:rFonts w:ascii="Georgia" w:hAnsi="Georgia" w:cs="Arial"/>
                <w:sz w:val="22"/>
                <w:szCs w:val="22"/>
                <w:lang w:eastAsia="sk-SK"/>
              </w:rPr>
              <w:t>dopravu na miesto dodania</w:t>
            </w:r>
            <w:r w:rsidR="007661A8" w:rsidRPr="002D007C">
              <w:rPr>
                <w:rFonts w:ascii="Georgia" w:hAnsi="Georgia" w:cs="Arial"/>
                <w:color w:val="auto"/>
                <w:sz w:val="22"/>
                <w:szCs w:val="22"/>
                <w:lang w:eastAsia="sk-SK"/>
              </w:rPr>
              <w:t xml:space="preserve">, clo, </w:t>
            </w:r>
            <w:r w:rsidR="00963600" w:rsidRPr="002D007C">
              <w:rPr>
                <w:rFonts w:ascii="Georgia" w:hAnsi="Georgia" w:cs="Arial"/>
                <w:color w:val="auto"/>
                <w:sz w:val="22"/>
                <w:szCs w:val="22"/>
                <w:lang w:eastAsia="sk-SK"/>
              </w:rPr>
              <w:t>a </w:t>
            </w:r>
            <w:r w:rsidR="007661A8" w:rsidRPr="002D007C">
              <w:rPr>
                <w:rFonts w:ascii="Georgia" w:hAnsi="Georgia"/>
                <w:noProof/>
                <w:color w:val="auto"/>
                <w:sz w:val="22"/>
                <w:szCs w:val="22"/>
                <w:lang w:eastAsia="sk-SK"/>
              </w:rPr>
              <w:t>zaškolenie</w:t>
            </w:r>
            <w:r w:rsidR="00963600" w:rsidRPr="002D007C">
              <w:rPr>
                <w:rFonts w:ascii="Georgia" w:hAnsi="Georgia"/>
                <w:noProof/>
                <w:sz w:val="22"/>
                <w:szCs w:val="22"/>
                <w:lang w:eastAsia="sk-SK"/>
              </w:rPr>
              <w:t xml:space="preserve"> obsluhy</w:t>
            </w:r>
            <w:r w:rsidR="007661A8" w:rsidRPr="002D007C">
              <w:rPr>
                <w:rFonts w:ascii="Georgia" w:hAnsi="Georgia" w:cs="Arial"/>
                <w:sz w:val="22"/>
                <w:szCs w:val="22"/>
                <w:lang w:eastAsia="sk-SK"/>
              </w:rPr>
              <w:t xml:space="preserve">. </w:t>
            </w:r>
          </w:p>
        </w:tc>
      </w:tr>
      <w:tr w:rsidR="007661A8" w:rsidRPr="002D007C" w:rsidTr="0047629F">
        <w:trPr>
          <w:trHeight w:val="1989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61A8" w:rsidRPr="002D007C" w:rsidRDefault="007661A8" w:rsidP="0047629F">
            <w:pPr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>3.2.</w:t>
            </w: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1A8" w:rsidRPr="002D007C" w:rsidRDefault="003C3E9C" w:rsidP="0047629F">
            <w:pPr>
              <w:spacing w:after="0" w:line="240" w:lineRule="auto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>Kúpna ce</w:t>
            </w:r>
            <w:r w:rsidR="007661A8" w:rsidRPr="002D007C">
              <w:rPr>
                <w:rFonts w:ascii="Georgia" w:eastAsia="Times New Roman" w:hAnsi="Georgia" w:cs="Arial"/>
                <w:lang w:eastAsia="sk-SK"/>
              </w:rPr>
              <w:t xml:space="preserve">na za dodanie </w:t>
            </w:r>
            <w:r w:rsidR="00AF3148" w:rsidRPr="002D007C">
              <w:rPr>
                <w:rFonts w:ascii="Georgia" w:eastAsia="Times New Roman" w:hAnsi="Georgia" w:cs="Arial"/>
                <w:lang w:eastAsia="sk-SK"/>
              </w:rPr>
              <w:t>P</w:t>
            </w:r>
            <w:r w:rsidR="007661A8" w:rsidRPr="002D007C">
              <w:rPr>
                <w:rFonts w:ascii="Georgia" w:eastAsia="Times New Roman" w:hAnsi="Georgia" w:cs="Arial"/>
                <w:lang w:eastAsia="sk-SK"/>
              </w:rPr>
              <w:t xml:space="preserve">redmetu zákazky podľa tejto </w:t>
            </w:r>
            <w:r w:rsidR="008C6336" w:rsidRPr="002D007C">
              <w:rPr>
                <w:rFonts w:ascii="Georgia" w:eastAsia="Times New Roman" w:hAnsi="Georgia" w:cs="Arial"/>
                <w:lang w:eastAsia="sk-SK"/>
              </w:rPr>
              <w:t>Zmluvy</w:t>
            </w:r>
            <w:r w:rsidR="007661A8" w:rsidRPr="002D007C">
              <w:rPr>
                <w:rFonts w:ascii="Georgia" w:eastAsia="Times New Roman" w:hAnsi="Georgia" w:cs="Arial"/>
                <w:lang w:eastAsia="sk-SK"/>
              </w:rPr>
              <w:t>:</w:t>
            </w:r>
            <w:r w:rsidR="007661A8" w:rsidRPr="002D007C">
              <w:rPr>
                <w:rFonts w:ascii="Georgia" w:eastAsia="Times New Roman" w:hAnsi="Georgia" w:cs="Arial"/>
                <w:lang w:eastAsia="sk-SK"/>
              </w:rPr>
              <w:br/>
            </w:r>
            <w:r w:rsidRPr="002D007C">
              <w:rPr>
                <w:rFonts w:ascii="Georgia" w:eastAsia="Times New Roman" w:hAnsi="Georgia" w:cs="Arial"/>
                <w:lang w:eastAsia="sk-SK"/>
              </w:rPr>
              <w:t>Kúpna c</w:t>
            </w:r>
            <w:r w:rsidR="007661A8" w:rsidRPr="002D007C">
              <w:rPr>
                <w:rFonts w:ascii="Georgia" w:eastAsia="Times New Roman" w:hAnsi="Georgia" w:cs="Arial"/>
                <w:lang w:eastAsia="sk-SK"/>
              </w:rPr>
              <w:t>ena spolu</w:t>
            </w:r>
            <w:r w:rsidR="007661A8" w:rsidRPr="002D007C">
              <w:rPr>
                <w:rFonts w:ascii="Georgia" w:eastAsia="Times New Roman" w:hAnsi="Georgia" w:cs="Arial"/>
                <w:lang w:eastAsia="sk-SK"/>
              </w:rPr>
              <w:br/>
            </w:r>
            <w:r w:rsidR="002D007C" w:rsidRPr="002D4160">
              <w:rPr>
                <w:rFonts w:ascii="Georgia" w:eastAsia="Times New Roman" w:hAnsi="Georgia" w:cs="Arial"/>
                <w:lang w:eastAsia="sk-SK"/>
              </w:rPr>
              <w:t xml:space="preserve">základ kúpnej ceny pre DPH: </w:t>
            </w:r>
            <w:r w:rsidR="002D007C" w:rsidRPr="00D2264D">
              <w:rPr>
                <w:rFonts w:ascii="Georgia" w:hAnsi="Georgia" w:cs="Arial"/>
                <w:b/>
                <w:bCs/>
                <w:color w:val="000000"/>
                <w:szCs w:val="24"/>
                <w:highlight w:val="yellow"/>
                <w:shd w:val="clear" w:color="auto" w:fill="FFFFFF"/>
              </w:rPr>
              <w:t>[●]</w:t>
            </w:r>
            <w:r w:rsidR="002D007C" w:rsidRPr="006371F5">
              <w:rPr>
                <w:rFonts w:ascii="Georgia" w:hAnsi="Georgia" w:cs="Arial"/>
                <w:b/>
                <w:bCs/>
                <w:color w:val="000000"/>
                <w:szCs w:val="24"/>
                <w:shd w:val="clear" w:color="auto" w:fill="FFFFFF"/>
              </w:rPr>
              <w:t xml:space="preserve">  </w:t>
            </w:r>
            <w:r w:rsidR="002D007C" w:rsidRPr="002D4160">
              <w:rPr>
                <w:rFonts w:ascii="Georgia" w:eastAsia="Times New Roman" w:hAnsi="Georgia" w:cs="Arial"/>
                <w:lang w:eastAsia="sk-SK"/>
              </w:rPr>
              <w:t>EUR</w:t>
            </w:r>
            <w:r w:rsidR="002D007C" w:rsidRPr="002D4160">
              <w:rPr>
                <w:rFonts w:ascii="Georgia" w:eastAsia="Times New Roman" w:hAnsi="Georgia" w:cs="Arial"/>
                <w:lang w:eastAsia="sk-SK"/>
              </w:rPr>
              <w:br/>
              <w:t xml:space="preserve">DPH 20%:  </w:t>
            </w:r>
            <w:r w:rsidR="002D007C" w:rsidRPr="00D2264D">
              <w:rPr>
                <w:rFonts w:ascii="Georgia" w:hAnsi="Georgia" w:cs="Arial"/>
                <w:b/>
                <w:bCs/>
                <w:color w:val="000000"/>
                <w:szCs w:val="24"/>
                <w:highlight w:val="yellow"/>
                <w:shd w:val="clear" w:color="auto" w:fill="FFFFFF"/>
              </w:rPr>
              <w:t>[●]</w:t>
            </w:r>
            <w:r w:rsidR="002D007C" w:rsidRPr="002D4160">
              <w:rPr>
                <w:rFonts w:ascii="Georgia" w:eastAsia="Times New Roman" w:hAnsi="Georgia" w:cs="Arial"/>
                <w:lang w:eastAsia="sk-SK"/>
              </w:rPr>
              <w:t xml:space="preserve"> EUR</w:t>
            </w:r>
            <w:r w:rsidR="002D007C" w:rsidRPr="002D4160">
              <w:rPr>
                <w:rFonts w:ascii="Georgia" w:eastAsia="Times New Roman" w:hAnsi="Georgia" w:cs="Arial"/>
                <w:lang w:eastAsia="sk-SK"/>
              </w:rPr>
              <w:br/>
              <w:t xml:space="preserve">Celková kúpnej cena za predmet diela s DPH: </w:t>
            </w:r>
            <w:r w:rsidR="002D007C" w:rsidRPr="00D2264D">
              <w:rPr>
                <w:rFonts w:ascii="Georgia" w:hAnsi="Georgia" w:cs="Arial"/>
                <w:b/>
                <w:bCs/>
                <w:color w:val="000000"/>
                <w:szCs w:val="24"/>
                <w:highlight w:val="yellow"/>
                <w:shd w:val="clear" w:color="auto" w:fill="FFFFFF"/>
              </w:rPr>
              <w:t>[●]</w:t>
            </w:r>
            <w:r w:rsidR="002D007C" w:rsidRPr="002D4160">
              <w:rPr>
                <w:rFonts w:ascii="Georgia" w:eastAsia="Times New Roman" w:hAnsi="Georgia" w:cs="Arial"/>
                <w:lang w:eastAsia="sk-SK"/>
              </w:rPr>
              <w:t xml:space="preserve"> EUR</w:t>
            </w:r>
            <w:r w:rsidR="002D007C" w:rsidRPr="002D4160">
              <w:rPr>
                <w:rFonts w:ascii="Georgia" w:eastAsia="Times New Roman" w:hAnsi="Georgia" w:cs="Arial"/>
                <w:lang w:eastAsia="sk-SK"/>
              </w:rPr>
              <w:br/>
            </w:r>
            <w:r w:rsidR="002D007C" w:rsidRPr="002D4160">
              <w:rPr>
                <w:rFonts w:ascii="Georgia" w:eastAsia="Times New Roman" w:hAnsi="Georgia" w:cs="Arial"/>
                <w:lang w:eastAsia="sk-SK"/>
              </w:rPr>
              <w:br/>
              <w:t xml:space="preserve">Slovom bez DPH: </w:t>
            </w:r>
            <w:r w:rsidR="002D007C" w:rsidRPr="00D2264D">
              <w:rPr>
                <w:rFonts w:ascii="Georgia" w:hAnsi="Georgia" w:cs="Arial"/>
                <w:b/>
                <w:bCs/>
                <w:color w:val="000000"/>
                <w:szCs w:val="24"/>
                <w:highlight w:val="yellow"/>
                <w:shd w:val="clear" w:color="auto" w:fill="FFFFFF"/>
              </w:rPr>
              <w:t>[●]</w:t>
            </w:r>
          </w:p>
          <w:p w:rsidR="007661A8" w:rsidRPr="002D007C" w:rsidRDefault="007661A8" w:rsidP="0047629F">
            <w:pPr>
              <w:spacing w:after="0" w:line="240" w:lineRule="auto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 xml:space="preserve">DPH bude účtovať predávajúci podľa platných predpisov. </w:t>
            </w:r>
          </w:p>
        </w:tc>
      </w:tr>
      <w:tr w:rsidR="007661A8" w:rsidRPr="002D007C" w:rsidTr="0047629F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61A8" w:rsidRPr="002D007C" w:rsidRDefault="007661A8" w:rsidP="0047629F">
            <w:pPr>
              <w:spacing w:after="0" w:line="240" w:lineRule="auto"/>
              <w:rPr>
                <w:rFonts w:ascii="Georgia" w:eastAsia="Times New Roman" w:hAnsi="Georgia" w:cs="Arial"/>
                <w:lang w:eastAsia="sk-SK"/>
              </w:rPr>
            </w:pP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1A8" w:rsidRPr="002D007C" w:rsidRDefault="007661A8" w:rsidP="0047629F">
            <w:pPr>
              <w:spacing w:after="0" w:line="240" w:lineRule="auto"/>
              <w:jc w:val="both"/>
              <w:rPr>
                <w:rFonts w:ascii="Georgia" w:eastAsia="Times New Roman" w:hAnsi="Georgia" w:cs="Arial"/>
                <w:lang w:eastAsia="sk-SK"/>
              </w:rPr>
            </w:pPr>
          </w:p>
        </w:tc>
      </w:tr>
      <w:tr w:rsidR="007661A8" w:rsidRPr="002D007C" w:rsidTr="0047629F">
        <w:trPr>
          <w:trHeight w:val="315"/>
        </w:trPr>
        <w:tc>
          <w:tcPr>
            <w:tcW w:w="9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61A8" w:rsidRPr="002D007C" w:rsidRDefault="007661A8" w:rsidP="0047629F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4"/>
                <w:szCs w:val="24"/>
                <w:lang w:eastAsia="sk-SK"/>
              </w:rPr>
            </w:pPr>
            <w:r w:rsidRPr="002D007C">
              <w:rPr>
                <w:rFonts w:ascii="Georgia" w:eastAsia="Times New Roman" w:hAnsi="Georgia" w:cs="Arial"/>
                <w:b/>
                <w:bCs/>
                <w:sz w:val="24"/>
                <w:szCs w:val="24"/>
                <w:lang w:eastAsia="sk-SK"/>
              </w:rPr>
              <w:t>4. Platobné podmienky a fakturácia</w:t>
            </w:r>
          </w:p>
        </w:tc>
      </w:tr>
      <w:tr w:rsidR="007661A8" w:rsidRPr="002D007C" w:rsidTr="0047629F">
        <w:trPr>
          <w:trHeight w:val="687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61A8" w:rsidRPr="002D007C" w:rsidRDefault="007661A8" w:rsidP="0047629F">
            <w:pPr>
              <w:spacing w:after="0" w:line="240" w:lineRule="auto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>4.1.</w:t>
            </w:r>
          </w:p>
          <w:p w:rsidR="007661A8" w:rsidRPr="002D007C" w:rsidRDefault="007661A8" w:rsidP="0047629F">
            <w:pPr>
              <w:spacing w:after="0" w:line="240" w:lineRule="auto"/>
              <w:rPr>
                <w:rFonts w:ascii="Georgia" w:eastAsia="Times New Roman" w:hAnsi="Georgia" w:cs="Arial"/>
                <w:lang w:eastAsia="sk-SK"/>
              </w:rPr>
            </w:pPr>
          </w:p>
          <w:p w:rsidR="007661A8" w:rsidRPr="002D007C" w:rsidRDefault="007661A8" w:rsidP="0047629F">
            <w:pPr>
              <w:spacing w:after="0" w:line="240" w:lineRule="auto"/>
              <w:rPr>
                <w:rFonts w:ascii="Georgia" w:eastAsia="Times New Roman" w:hAnsi="Georgia" w:cs="Arial"/>
                <w:lang w:eastAsia="sk-SK"/>
              </w:rPr>
            </w:pP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17B5" w:rsidRPr="002D007C" w:rsidRDefault="007661A8" w:rsidP="006817B5">
            <w:pPr>
              <w:spacing w:after="0" w:line="240" w:lineRule="auto"/>
              <w:jc w:val="both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 xml:space="preserve">Platby budú vykonávané bezhotovostným prevodom na účet Predávajúceho, ktorý je uvedený v záhlaví tejto </w:t>
            </w:r>
            <w:r w:rsidR="008C6336" w:rsidRPr="002D007C">
              <w:rPr>
                <w:rFonts w:ascii="Georgia" w:eastAsia="Times New Roman" w:hAnsi="Georgia" w:cs="Arial"/>
                <w:lang w:eastAsia="sk-SK"/>
              </w:rPr>
              <w:t>Zmluvy</w:t>
            </w:r>
            <w:r w:rsidR="006817B5" w:rsidRPr="002D007C">
              <w:rPr>
                <w:rFonts w:ascii="Georgia" w:eastAsia="Times New Roman" w:hAnsi="Georgia" w:cs="Arial"/>
                <w:lang w:eastAsia="sk-SK"/>
              </w:rPr>
              <w:t xml:space="preserve">, </w:t>
            </w:r>
            <w:r w:rsidR="00B16822" w:rsidRPr="002D007C">
              <w:rPr>
                <w:rFonts w:ascii="Georgia" w:eastAsia="Times New Roman" w:hAnsi="Georgia" w:cs="Arial"/>
                <w:lang w:eastAsia="sk-SK"/>
              </w:rPr>
              <w:t xml:space="preserve">a </w:t>
            </w:r>
            <w:r w:rsidR="006817B5" w:rsidRPr="002D007C">
              <w:rPr>
                <w:rFonts w:ascii="Georgia" w:eastAsia="Times New Roman" w:hAnsi="Georgia" w:cs="Arial"/>
                <w:lang w:eastAsia="sk-SK"/>
              </w:rPr>
              <w:t xml:space="preserve">to na základe: </w:t>
            </w:r>
          </w:p>
          <w:p w:rsidR="006817B5" w:rsidRPr="002D007C" w:rsidRDefault="006817B5" w:rsidP="002D007C">
            <w:pPr>
              <w:spacing w:after="0" w:line="240" w:lineRule="auto"/>
              <w:ind w:left="544" w:hanging="544"/>
              <w:jc w:val="both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 xml:space="preserve">a)  </w:t>
            </w:r>
            <w:r w:rsidR="002D007C">
              <w:rPr>
                <w:rFonts w:ascii="Georgia" w:eastAsia="Times New Roman" w:hAnsi="Georgia" w:cs="Arial"/>
                <w:lang w:eastAsia="sk-SK"/>
              </w:rPr>
              <w:t xml:space="preserve"> </w:t>
            </w:r>
            <w:r w:rsidRPr="002D007C">
              <w:rPr>
                <w:rFonts w:ascii="Georgia" w:eastAsia="Times New Roman" w:hAnsi="Georgia" w:cs="Arial"/>
                <w:lang w:eastAsia="sk-SK"/>
              </w:rPr>
              <w:t xml:space="preserve">zálohovej faktúry </w:t>
            </w:r>
            <w:r w:rsidR="00B16822" w:rsidRPr="002D007C">
              <w:rPr>
                <w:rFonts w:ascii="Georgia" w:eastAsia="Times New Roman" w:hAnsi="Georgia" w:cs="Arial"/>
                <w:lang w:eastAsia="sk-SK"/>
              </w:rPr>
              <w:t>Predávajúceho</w:t>
            </w:r>
            <w:r w:rsidRPr="002D007C">
              <w:rPr>
                <w:rFonts w:ascii="Georgia" w:eastAsia="Times New Roman" w:hAnsi="Georgia" w:cs="Arial"/>
                <w:lang w:eastAsia="sk-SK"/>
              </w:rPr>
              <w:t xml:space="preserve"> vo výške </w:t>
            </w:r>
            <w:r w:rsidR="00DF518F" w:rsidRPr="002D007C">
              <w:rPr>
                <w:rFonts w:ascii="Georgia" w:eastAsia="Times New Roman" w:hAnsi="Georgia" w:cs="Arial"/>
                <w:lang w:eastAsia="sk-SK"/>
              </w:rPr>
              <w:t>3</w:t>
            </w:r>
            <w:r w:rsidRPr="002D007C">
              <w:rPr>
                <w:rFonts w:ascii="Georgia" w:eastAsia="Times New Roman" w:hAnsi="Georgia" w:cs="Arial"/>
                <w:lang w:eastAsia="sk-SK"/>
              </w:rPr>
              <w:t xml:space="preserve">0% z dojednanej Odplaty, ktorú </w:t>
            </w:r>
            <w:r w:rsidR="00B16822" w:rsidRPr="002D007C">
              <w:rPr>
                <w:rFonts w:ascii="Georgia" w:eastAsia="Times New Roman" w:hAnsi="Georgia" w:cs="Arial"/>
                <w:lang w:eastAsia="sk-SK"/>
              </w:rPr>
              <w:t>Predávajúci</w:t>
            </w:r>
            <w:r w:rsidRPr="002D007C">
              <w:rPr>
                <w:rFonts w:ascii="Georgia" w:eastAsia="Times New Roman" w:hAnsi="Georgia" w:cs="Arial"/>
                <w:lang w:eastAsia="sk-SK"/>
              </w:rPr>
              <w:t xml:space="preserve"> vystaví </w:t>
            </w:r>
            <w:r w:rsidR="002D007C">
              <w:rPr>
                <w:rFonts w:ascii="Georgia" w:eastAsia="Times New Roman" w:hAnsi="Georgia" w:cs="Arial"/>
                <w:lang w:eastAsia="sk-SK"/>
              </w:rPr>
              <w:t xml:space="preserve"> </w:t>
            </w:r>
            <w:r w:rsidRPr="002D007C">
              <w:rPr>
                <w:rFonts w:ascii="Georgia" w:eastAsia="Times New Roman" w:hAnsi="Georgia" w:cs="Arial"/>
                <w:lang w:eastAsia="sk-SK"/>
              </w:rPr>
              <w:t xml:space="preserve">v deň uzavretia tejto Zmluvy, so splatnosťou zálohovej faktúry 14 dní odo dňa jej doručenia </w:t>
            </w:r>
            <w:r w:rsidR="00B16822" w:rsidRPr="002D007C">
              <w:rPr>
                <w:rFonts w:ascii="Georgia" w:eastAsia="Times New Roman" w:hAnsi="Georgia" w:cs="Arial"/>
                <w:lang w:eastAsia="sk-SK"/>
              </w:rPr>
              <w:t>Kupujúcemu</w:t>
            </w:r>
            <w:r w:rsidRPr="002D007C">
              <w:rPr>
                <w:rFonts w:ascii="Georgia" w:eastAsia="Times New Roman" w:hAnsi="Georgia" w:cs="Arial"/>
                <w:lang w:eastAsia="sk-SK"/>
              </w:rPr>
              <w:t>;</w:t>
            </w:r>
          </w:p>
          <w:p w:rsidR="00B16822" w:rsidRPr="002D007C" w:rsidRDefault="006817B5" w:rsidP="002D007C">
            <w:pPr>
              <w:spacing w:after="0" w:line="240" w:lineRule="auto"/>
              <w:ind w:left="544" w:hanging="544"/>
              <w:jc w:val="both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 xml:space="preserve"> b)  </w:t>
            </w:r>
            <w:r w:rsidR="002D007C">
              <w:rPr>
                <w:rFonts w:ascii="Georgia" w:eastAsia="Times New Roman" w:hAnsi="Georgia" w:cs="Arial"/>
                <w:lang w:eastAsia="sk-SK"/>
              </w:rPr>
              <w:t xml:space="preserve"> </w:t>
            </w:r>
            <w:r w:rsidRPr="002D007C">
              <w:rPr>
                <w:rFonts w:ascii="Georgia" w:eastAsia="Times New Roman" w:hAnsi="Georgia" w:cs="Arial"/>
                <w:lang w:eastAsia="sk-SK"/>
              </w:rPr>
              <w:t xml:space="preserve">vyúčtovacej faktúry </w:t>
            </w:r>
            <w:r w:rsidR="00B16822" w:rsidRPr="002D007C">
              <w:rPr>
                <w:rFonts w:ascii="Georgia" w:eastAsia="Times New Roman" w:hAnsi="Georgia" w:cs="Arial"/>
                <w:lang w:eastAsia="sk-SK"/>
              </w:rPr>
              <w:t>Predávajúceho</w:t>
            </w:r>
            <w:r w:rsidRPr="002D007C">
              <w:rPr>
                <w:rFonts w:ascii="Georgia" w:eastAsia="Times New Roman" w:hAnsi="Georgia" w:cs="Arial"/>
                <w:lang w:eastAsia="sk-SK"/>
              </w:rPr>
              <w:t xml:space="preserve"> vo výške zvyšných </w:t>
            </w:r>
            <w:r w:rsidR="00DF518F" w:rsidRPr="002D007C">
              <w:rPr>
                <w:rFonts w:ascii="Georgia" w:eastAsia="Times New Roman" w:hAnsi="Georgia" w:cs="Arial"/>
                <w:lang w:eastAsia="sk-SK"/>
              </w:rPr>
              <w:t>7</w:t>
            </w:r>
            <w:r w:rsidRPr="002D007C">
              <w:rPr>
                <w:rFonts w:ascii="Georgia" w:eastAsia="Times New Roman" w:hAnsi="Georgia" w:cs="Arial"/>
                <w:lang w:eastAsia="sk-SK"/>
              </w:rPr>
              <w:t xml:space="preserve">0% z dojednanej Odplaty, ktorú </w:t>
            </w:r>
            <w:r w:rsidR="00B16822" w:rsidRPr="002D007C">
              <w:rPr>
                <w:rFonts w:ascii="Georgia" w:eastAsia="Times New Roman" w:hAnsi="Georgia" w:cs="Arial"/>
                <w:lang w:eastAsia="sk-SK"/>
              </w:rPr>
              <w:t>Predávajúci</w:t>
            </w:r>
            <w:r w:rsidR="002D007C">
              <w:rPr>
                <w:rFonts w:ascii="Georgia" w:eastAsia="Times New Roman" w:hAnsi="Georgia" w:cs="Arial"/>
                <w:lang w:eastAsia="sk-SK"/>
              </w:rPr>
              <w:t xml:space="preserve"> </w:t>
            </w:r>
            <w:r w:rsidRPr="002D007C">
              <w:rPr>
                <w:rFonts w:ascii="Georgia" w:eastAsia="Times New Roman" w:hAnsi="Georgia" w:cs="Arial"/>
                <w:lang w:eastAsia="sk-SK"/>
              </w:rPr>
              <w:t>vystaví po riadnom a včasnom dodaní tovaru, so splatnosťou vyúčtovacej faktúry</w:t>
            </w:r>
            <w:r w:rsidR="002D007C">
              <w:rPr>
                <w:rFonts w:ascii="Georgia" w:eastAsia="Times New Roman" w:hAnsi="Georgia" w:cs="Arial"/>
                <w:lang w:eastAsia="sk-SK"/>
              </w:rPr>
              <w:t xml:space="preserve"> </w:t>
            </w:r>
            <w:r w:rsidRPr="002D007C">
              <w:rPr>
                <w:rFonts w:ascii="Georgia" w:eastAsia="Times New Roman" w:hAnsi="Georgia" w:cs="Arial"/>
                <w:lang w:eastAsia="sk-SK"/>
              </w:rPr>
              <w:t xml:space="preserve">30 (tridsať) dní odo dňa jej doručenia </w:t>
            </w:r>
            <w:r w:rsidR="00B16822" w:rsidRPr="002D007C">
              <w:rPr>
                <w:rFonts w:ascii="Georgia" w:eastAsia="Times New Roman" w:hAnsi="Georgia" w:cs="Arial"/>
                <w:lang w:eastAsia="sk-SK"/>
              </w:rPr>
              <w:t>Kupujúcemu</w:t>
            </w:r>
            <w:r w:rsidRPr="002D007C">
              <w:rPr>
                <w:rFonts w:ascii="Georgia" w:eastAsia="Times New Roman" w:hAnsi="Georgia" w:cs="Arial"/>
                <w:lang w:eastAsia="sk-SK"/>
              </w:rPr>
              <w:t xml:space="preserve">. </w:t>
            </w:r>
          </w:p>
          <w:p w:rsidR="007661A8" w:rsidRPr="002D007C" w:rsidRDefault="006817B5" w:rsidP="006817B5">
            <w:pPr>
              <w:spacing w:after="0" w:line="240" w:lineRule="auto"/>
              <w:jc w:val="both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>Z</w:t>
            </w:r>
            <w:r w:rsidR="007661A8" w:rsidRPr="002D007C">
              <w:rPr>
                <w:rFonts w:ascii="Georgia" w:eastAsia="Times New Roman" w:hAnsi="Georgia" w:cs="Arial"/>
                <w:lang w:eastAsia="sk-SK"/>
              </w:rPr>
              <w:t>a zaplatenie faktúry sa považuje odpísanie fakturovanej čiastky z účtu Kupujúceho v prospech účtu Predávajúceho.</w:t>
            </w:r>
          </w:p>
          <w:p w:rsidR="006817B5" w:rsidRPr="002D007C" w:rsidRDefault="006817B5" w:rsidP="0047629F">
            <w:pPr>
              <w:spacing w:after="0" w:line="240" w:lineRule="auto"/>
              <w:jc w:val="both"/>
              <w:rPr>
                <w:rFonts w:ascii="Georgia" w:eastAsia="Times New Roman" w:hAnsi="Georgia" w:cs="Arial"/>
                <w:lang w:eastAsia="sk-SK"/>
              </w:rPr>
            </w:pPr>
          </w:p>
        </w:tc>
      </w:tr>
      <w:tr w:rsidR="007661A8" w:rsidRPr="002D007C" w:rsidTr="0047629F">
        <w:trPr>
          <w:trHeight w:val="435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61A8" w:rsidRPr="002D007C" w:rsidRDefault="007661A8" w:rsidP="0047629F">
            <w:pPr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>4.2.</w:t>
            </w:r>
          </w:p>
          <w:p w:rsidR="007661A8" w:rsidRPr="002D007C" w:rsidRDefault="007661A8" w:rsidP="0047629F">
            <w:pPr>
              <w:rPr>
                <w:rFonts w:ascii="Georgia" w:eastAsia="Times New Roman" w:hAnsi="Georgia" w:cs="Arial"/>
                <w:lang w:eastAsia="sk-SK"/>
              </w:rPr>
            </w:pP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1A8" w:rsidRPr="002D007C" w:rsidRDefault="007661A8" w:rsidP="0047629F">
            <w:pPr>
              <w:spacing w:after="0" w:line="240" w:lineRule="auto"/>
              <w:jc w:val="both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 xml:space="preserve">Faktúry musia mať predpísané náležitosti podľa Zák. č. 222/2004 Z. z. v znení noviel a priložené doklady umožňujúce posúdiť oprávnenosť fakturácie. Súčasťou faktúry musí byť i preberací protokol, dodací list a Protokol o úspešnom vykonaní skúšobnej prevádzky (podpísané štatutárnymi zástupcami </w:t>
            </w:r>
            <w:r w:rsidR="008C6336" w:rsidRPr="002D007C">
              <w:rPr>
                <w:rFonts w:ascii="Georgia" w:eastAsia="Times New Roman" w:hAnsi="Georgia" w:cs="Arial"/>
                <w:lang w:eastAsia="sk-SK"/>
              </w:rPr>
              <w:t>Z</w:t>
            </w:r>
            <w:r w:rsidRPr="002D007C">
              <w:rPr>
                <w:rFonts w:ascii="Georgia" w:eastAsia="Times New Roman" w:hAnsi="Georgia" w:cs="Arial"/>
                <w:lang w:eastAsia="sk-SK"/>
              </w:rPr>
              <w:t xml:space="preserve">mluvných strán).  </w:t>
            </w:r>
          </w:p>
        </w:tc>
      </w:tr>
      <w:tr w:rsidR="007661A8" w:rsidRPr="002D007C" w:rsidTr="0047629F">
        <w:trPr>
          <w:trHeight w:val="1253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61A8" w:rsidRPr="002D007C" w:rsidRDefault="007661A8" w:rsidP="0047629F">
            <w:pPr>
              <w:spacing w:after="0" w:line="240" w:lineRule="auto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>4.3.</w:t>
            </w: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1A8" w:rsidRPr="002D007C" w:rsidRDefault="007661A8" w:rsidP="0047629F">
            <w:pPr>
              <w:spacing w:after="0" w:line="240" w:lineRule="auto"/>
              <w:jc w:val="both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 xml:space="preserve">Pokiaľ vystavená faktúra nebude obsahovať všetky predpísané náležitosti v zmysle Zákona č. 222/2004 Z.z. v znení neskorších predpisov, bude neoprávnená alebo bude obsahovať nesprávne či neúplné údaje, Kupujúci je oprávnený ju vrátiť a Predávajúci je povinný faktúru podľa charakteru nedostatku opraviť, doplniť alebo vystaviť novú. V takomto prípade sa preruší lehota splatnosti a nová lehota splatnosti pre Kupujúceho začne plynúť prevzatím nového, upraveného resp. oprávnene vystaveného daňového dokladu. </w:t>
            </w:r>
          </w:p>
        </w:tc>
      </w:tr>
      <w:tr w:rsidR="007661A8" w:rsidRPr="002D007C" w:rsidTr="0047629F">
        <w:trPr>
          <w:trHeight w:val="852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61A8" w:rsidRPr="002D007C" w:rsidRDefault="007661A8" w:rsidP="0047629F">
            <w:pPr>
              <w:spacing w:after="0" w:line="240" w:lineRule="auto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>4.4.</w:t>
            </w: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775" w:rsidRPr="002D007C" w:rsidRDefault="007661A8" w:rsidP="001F1775">
            <w:pPr>
              <w:spacing w:after="0" w:line="240" w:lineRule="auto"/>
              <w:jc w:val="both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 xml:space="preserve">Lehota splatnosti faktúr sa zjednáva vzájomnou dohodou oboch </w:t>
            </w:r>
            <w:r w:rsidR="008C6336" w:rsidRPr="002D007C">
              <w:rPr>
                <w:rFonts w:ascii="Georgia" w:eastAsia="Times New Roman" w:hAnsi="Georgia" w:cs="Arial"/>
                <w:lang w:eastAsia="sk-SK"/>
              </w:rPr>
              <w:t>Z</w:t>
            </w:r>
            <w:r w:rsidRPr="002D007C">
              <w:rPr>
                <w:rFonts w:ascii="Georgia" w:eastAsia="Times New Roman" w:hAnsi="Georgia" w:cs="Arial"/>
                <w:lang w:eastAsia="sk-SK"/>
              </w:rPr>
              <w:t xml:space="preserve">mluvných strán na 30 dní od dátumu doručenia faktúry do sídla Kupujúceho uvedeného v záhlaví tejto </w:t>
            </w:r>
            <w:r w:rsidR="008C6336" w:rsidRPr="002D007C">
              <w:rPr>
                <w:rFonts w:ascii="Georgia" w:eastAsia="Times New Roman" w:hAnsi="Georgia" w:cs="Arial"/>
                <w:lang w:eastAsia="sk-SK"/>
              </w:rPr>
              <w:t>Zmluvy</w:t>
            </w:r>
            <w:r w:rsidRPr="002D007C">
              <w:rPr>
                <w:rFonts w:ascii="Georgia" w:eastAsia="Times New Roman" w:hAnsi="Georgia" w:cs="Arial"/>
                <w:lang w:eastAsia="sk-SK"/>
              </w:rPr>
              <w:t xml:space="preserve">, ak sa obe </w:t>
            </w:r>
            <w:r w:rsidR="000A11D5" w:rsidRPr="002D007C">
              <w:rPr>
                <w:rFonts w:ascii="Georgia" w:eastAsia="Times New Roman" w:hAnsi="Georgia" w:cs="Arial"/>
                <w:lang w:eastAsia="sk-SK"/>
              </w:rPr>
              <w:t>Z</w:t>
            </w:r>
            <w:r w:rsidRPr="002D007C">
              <w:rPr>
                <w:rFonts w:ascii="Georgia" w:eastAsia="Times New Roman" w:hAnsi="Georgia" w:cs="Arial"/>
                <w:lang w:eastAsia="sk-SK"/>
              </w:rPr>
              <w:t>mluvné strany nedohodnú inak. V prípade, že splatnosť faktúry pripadne na deň pracovného voľna alebo pracovného pokoja, bude sa za deň splatnosti považovať najbližší nasledujúci pracovný deň. V prípade chybne vystavených faktúr je Predávajúci povinný nedostatky odstrániť do 3 pracovných dní od doručenia písomnej výzvy Kupujúceho na odstránenie nedostatkov.</w:t>
            </w:r>
          </w:p>
        </w:tc>
      </w:tr>
      <w:tr w:rsidR="007661A8" w:rsidRPr="002D007C" w:rsidTr="0047629F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61A8" w:rsidRPr="002D007C" w:rsidRDefault="001F1775" w:rsidP="0047629F">
            <w:pPr>
              <w:spacing w:after="0" w:line="240" w:lineRule="auto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>4.5.</w:t>
            </w: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775" w:rsidRPr="002D007C" w:rsidRDefault="0006560C" w:rsidP="001F1775">
            <w:pPr>
              <w:spacing w:after="0" w:line="260" w:lineRule="atLeast"/>
              <w:jc w:val="both"/>
              <w:rPr>
                <w:rFonts w:ascii="Georgia" w:eastAsia="Times New Roman" w:hAnsi="Georgia" w:cs="Times New Roman"/>
              </w:rPr>
            </w:pPr>
            <w:r w:rsidRPr="002D007C">
              <w:rPr>
                <w:rFonts w:ascii="Georgia" w:hAnsi="Georgia"/>
              </w:rPr>
              <w:t xml:space="preserve">Predávajúci podpisom Zmluvy vyhlasuje, že u neho, a v prípade, ak je fyzickou osobou, tak ani u osoby, v ktorej je Predávajúci štatutárnym orgánom, členom štatutárneho orgánu alebo spoločníkom a v prípade, ak je Predávajúci právnickou osobou, tak u osoby, ktorá je štatutárnym orgánom, členom štatutárneho orgánu alebo spoločníkom </w:t>
            </w:r>
            <w:r w:rsidRPr="002D007C">
              <w:rPr>
                <w:rFonts w:ascii="Georgia" w:hAnsi="Georgia"/>
              </w:rPr>
              <w:lastRenderedPageBreak/>
              <w:t>Predávajúceho, ani u osoby, v ktorej je jeho štatutárny orgán alebo člen štatutárneho orgánu alebo spoločník štatutárnym orgánom, členom štatutárneho orgánu alebo spoločníkom nenastal žiaden z dôvodov na zrušenie registrácie pre daň z pridanej hodnoty v zmysle zákona č. 222/2004 Z. z. o dani z pridanej hodnoty v znení neskorších predpisov (ďalej len zákon o DPH), ktorými sú, že nevykonáva alebo prestal vykonávať podnikanie v zmysle § 3 zákona o DPH, opakovane v kalendárnom roku nesplní povinnosť podať daňové priznanie k dani z pridanej hodnoty, opakovane v kalendárnom roku nezaplatí vlastnú daňovú povinnosť na dani z pridanej hodnoty, opakovane nie je zastihnuteľný na adrese sídla, miesta podnikania a ani na adrese svojej prevádzkarne alebo opakovane porušuje povinnosti pri daňovej kontrole v zmysle zákona o DPH. V prípade, že sa vyhlásenie uvedené v predchádzajúcej vete tohto bodu stane nepravdivým, nesprávnym alebo neúplným (t. j. v prípade, ak u ktorejkoľvek z osôb tam uvedených nastane ktorýkoľvek z dôvodov na zrušenie registrácie pre daň z pridanej hodnoty), Predávajúci sa zaväzuje informovať Kupujúceho o takej skutočnosti bez zbytočného odkladu po tom, ako sa o nej dozvedel</w:t>
            </w:r>
            <w:r w:rsidR="00B12E06" w:rsidRPr="002D007C">
              <w:rPr>
                <w:rFonts w:ascii="Georgia" w:hAnsi="Georgia"/>
              </w:rPr>
              <w:t>.</w:t>
            </w:r>
          </w:p>
          <w:p w:rsidR="007661A8" w:rsidRPr="002D007C" w:rsidRDefault="007661A8" w:rsidP="0047629F">
            <w:pPr>
              <w:spacing w:after="0" w:line="240" w:lineRule="auto"/>
              <w:jc w:val="both"/>
              <w:rPr>
                <w:rFonts w:ascii="Georgia" w:eastAsia="Times New Roman" w:hAnsi="Georgia" w:cs="Arial"/>
                <w:lang w:eastAsia="sk-SK"/>
              </w:rPr>
            </w:pPr>
          </w:p>
        </w:tc>
      </w:tr>
      <w:tr w:rsidR="00B12E06" w:rsidRPr="002D007C" w:rsidTr="0047629F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12E06" w:rsidRPr="002D007C" w:rsidRDefault="00B12E06" w:rsidP="0047629F">
            <w:pPr>
              <w:spacing w:after="0" w:line="240" w:lineRule="auto"/>
              <w:rPr>
                <w:rFonts w:ascii="Georgia" w:eastAsia="Times New Roman" w:hAnsi="Georgia" w:cs="Arial"/>
                <w:lang w:eastAsia="sk-SK"/>
              </w:rPr>
            </w:pP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2E06" w:rsidRPr="002D007C" w:rsidRDefault="00B12E06" w:rsidP="001F1775">
            <w:pPr>
              <w:spacing w:after="0" w:line="260" w:lineRule="atLeast"/>
              <w:jc w:val="both"/>
              <w:rPr>
                <w:rFonts w:ascii="Georgia" w:hAnsi="Georgia"/>
              </w:rPr>
            </w:pPr>
          </w:p>
        </w:tc>
      </w:tr>
      <w:tr w:rsidR="007661A8" w:rsidRPr="002D007C" w:rsidTr="0047629F">
        <w:trPr>
          <w:trHeight w:val="315"/>
        </w:trPr>
        <w:tc>
          <w:tcPr>
            <w:tcW w:w="9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61A8" w:rsidRPr="002D007C" w:rsidRDefault="007661A8" w:rsidP="0047629F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4"/>
                <w:szCs w:val="24"/>
                <w:lang w:eastAsia="sk-SK"/>
              </w:rPr>
            </w:pPr>
            <w:r w:rsidRPr="002D007C">
              <w:rPr>
                <w:rFonts w:ascii="Georgia" w:eastAsia="Times New Roman" w:hAnsi="Georgia" w:cs="Arial"/>
                <w:b/>
                <w:bCs/>
                <w:sz w:val="24"/>
                <w:szCs w:val="24"/>
                <w:lang w:eastAsia="sk-SK"/>
              </w:rPr>
              <w:t>5. Miesto a čas dodania a prevzatia Predmetu zákazky</w:t>
            </w:r>
          </w:p>
        </w:tc>
      </w:tr>
      <w:tr w:rsidR="007661A8" w:rsidRPr="002D007C" w:rsidTr="0047629F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61A8" w:rsidRPr="002D007C" w:rsidRDefault="007661A8" w:rsidP="0047629F">
            <w:pPr>
              <w:spacing w:after="0" w:line="240" w:lineRule="auto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>5.1.</w:t>
            </w: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1A8" w:rsidRPr="002D007C" w:rsidRDefault="007661A8" w:rsidP="0047629F">
            <w:pPr>
              <w:spacing w:after="0" w:line="240" w:lineRule="auto"/>
              <w:jc w:val="both"/>
              <w:rPr>
                <w:rFonts w:ascii="Georgia" w:hAnsi="Georgia" w:cstheme="minorHAnsi"/>
                <w:b/>
                <w:color w:val="000000" w:themeColor="text1"/>
                <w:shd w:val="clear" w:color="auto" w:fill="FFFFFF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 xml:space="preserve">Miesto dodania Predmetu zákazky je: </w:t>
            </w:r>
            <w:r w:rsidR="005143CE" w:rsidRPr="002D007C">
              <w:rPr>
                <w:rFonts w:ascii="Georgia" w:hAnsi="Georgia" w:cstheme="minorHAnsi"/>
                <w:bCs/>
                <w:color w:val="000000" w:themeColor="text1"/>
                <w:shd w:val="clear" w:color="auto" w:fill="FFFFFF"/>
              </w:rPr>
              <w:t>Povodská 169/14</w:t>
            </w:r>
          </w:p>
          <w:p w:rsidR="007661A8" w:rsidRPr="002D007C" w:rsidRDefault="007661A8" w:rsidP="0047629F">
            <w:pPr>
              <w:spacing w:after="0" w:line="240" w:lineRule="auto"/>
              <w:jc w:val="both"/>
              <w:rPr>
                <w:rFonts w:ascii="Georgia" w:eastAsia="Times New Roman" w:hAnsi="Georgia" w:cs="Arial"/>
                <w:bCs/>
                <w:lang w:eastAsia="sk-SK"/>
              </w:rPr>
            </w:pPr>
            <w:r w:rsidRPr="002D007C">
              <w:rPr>
                <w:rFonts w:ascii="Georgia" w:hAnsi="Georgia" w:cstheme="minorHAnsi"/>
                <w:bCs/>
                <w:color w:val="000000" w:themeColor="text1"/>
                <w:shd w:val="clear" w:color="auto" w:fill="FFFFFF"/>
              </w:rPr>
              <w:t xml:space="preserve">obec: </w:t>
            </w:r>
            <w:r w:rsidR="005143CE" w:rsidRPr="002D007C">
              <w:rPr>
                <w:rFonts w:ascii="Georgia" w:hAnsi="Georgia" w:cstheme="minorHAnsi"/>
                <w:bCs/>
                <w:color w:val="000000" w:themeColor="text1"/>
                <w:shd w:val="clear" w:color="auto" w:fill="FFFFFF"/>
              </w:rPr>
              <w:t xml:space="preserve">Dunajská Streda, </w:t>
            </w:r>
            <w:r w:rsidRPr="002D007C">
              <w:rPr>
                <w:rFonts w:ascii="Georgia" w:hAnsi="Georgia" w:cstheme="minorHAnsi"/>
                <w:bCs/>
                <w:color w:val="000000" w:themeColor="text1"/>
                <w:shd w:val="clear" w:color="auto" w:fill="FFFFFF"/>
              </w:rPr>
              <w:t xml:space="preserve">k.ú. </w:t>
            </w:r>
            <w:r w:rsidR="005143CE" w:rsidRPr="002D007C">
              <w:rPr>
                <w:rFonts w:ascii="Georgia" w:hAnsi="Georgia" w:cstheme="minorHAnsi"/>
                <w:bCs/>
                <w:color w:val="000000" w:themeColor="text1"/>
                <w:shd w:val="clear" w:color="auto" w:fill="FFFFFF"/>
              </w:rPr>
              <w:t>Dunajská Streda</w:t>
            </w:r>
            <w:r w:rsidRPr="002D007C">
              <w:rPr>
                <w:rFonts w:ascii="Georgia" w:hAnsi="Georgia" w:cstheme="minorHAnsi"/>
                <w:bCs/>
                <w:color w:val="000000" w:themeColor="text1"/>
                <w:shd w:val="clear" w:color="auto" w:fill="FFFFFF"/>
              </w:rPr>
              <w:t xml:space="preserve">, okres: </w:t>
            </w:r>
            <w:r w:rsidR="005143CE" w:rsidRPr="002D007C">
              <w:rPr>
                <w:rFonts w:ascii="Georgia" w:hAnsi="Georgia" w:cstheme="minorHAnsi"/>
                <w:bCs/>
                <w:color w:val="000000" w:themeColor="text1"/>
                <w:shd w:val="clear" w:color="auto" w:fill="FFFFFF"/>
              </w:rPr>
              <w:t>Dunajská Streda</w:t>
            </w:r>
            <w:r w:rsidRPr="002D007C">
              <w:rPr>
                <w:rFonts w:ascii="Georgia" w:hAnsi="Georgia" w:cstheme="minorHAnsi"/>
                <w:bCs/>
                <w:color w:val="000000" w:themeColor="text1"/>
                <w:shd w:val="clear" w:color="auto" w:fill="FFFFFF"/>
              </w:rPr>
              <w:t xml:space="preserve">, kraj: </w:t>
            </w:r>
            <w:r w:rsidR="005143CE" w:rsidRPr="002D007C">
              <w:rPr>
                <w:rFonts w:ascii="Georgia" w:hAnsi="Georgia" w:cstheme="minorHAnsi"/>
                <w:bCs/>
                <w:color w:val="000000" w:themeColor="text1"/>
                <w:shd w:val="clear" w:color="auto" w:fill="FFFFFF"/>
              </w:rPr>
              <w:t>Trnavský</w:t>
            </w:r>
          </w:p>
        </w:tc>
      </w:tr>
      <w:tr w:rsidR="007661A8" w:rsidRPr="002D007C" w:rsidTr="0047629F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61A8" w:rsidRPr="002D007C" w:rsidRDefault="007661A8" w:rsidP="0047629F">
            <w:pPr>
              <w:spacing w:after="0" w:line="240" w:lineRule="auto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>5.2.</w:t>
            </w: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1A8" w:rsidRPr="002D007C" w:rsidRDefault="007661A8" w:rsidP="0047629F">
            <w:pPr>
              <w:spacing w:after="0" w:line="240" w:lineRule="auto"/>
              <w:jc w:val="both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 xml:space="preserve">Predávajúci je povinný oznámiť termín odovzdania Predmetu zákazky Kupujúcemu najmenej 3 pracovné dni dopredu.  </w:t>
            </w:r>
          </w:p>
        </w:tc>
      </w:tr>
      <w:tr w:rsidR="007661A8" w:rsidRPr="002D007C" w:rsidTr="0047629F">
        <w:trPr>
          <w:trHeight w:val="408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61A8" w:rsidRPr="002D007C" w:rsidRDefault="007661A8" w:rsidP="0047629F">
            <w:pPr>
              <w:spacing w:after="0" w:line="240" w:lineRule="auto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>5.3.</w:t>
            </w: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1A8" w:rsidRPr="002D007C" w:rsidRDefault="007661A8" w:rsidP="0047629F">
            <w:pPr>
              <w:spacing w:after="0" w:line="240" w:lineRule="auto"/>
              <w:jc w:val="both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 xml:space="preserve">Predávajúci je </w:t>
            </w:r>
            <w:r w:rsidR="00BC578C" w:rsidRPr="002D007C">
              <w:rPr>
                <w:rFonts w:ascii="Georgia" w:eastAsia="Times New Roman" w:hAnsi="Georgia" w:cs="Arial"/>
                <w:lang w:eastAsia="sk-SK"/>
              </w:rPr>
              <w:t>povinný dodať</w:t>
            </w:r>
            <w:r w:rsidRPr="002D007C">
              <w:rPr>
                <w:rFonts w:ascii="Georgia" w:eastAsia="Times New Roman" w:hAnsi="Georgia" w:cs="Arial"/>
                <w:lang w:eastAsia="sk-SK"/>
              </w:rPr>
              <w:t xml:space="preserve"> Predmet zákazky najneskôr do: </w:t>
            </w:r>
            <w:r w:rsidR="00251910">
              <w:rPr>
                <w:rFonts w:ascii="Georgia" w:eastAsia="Times New Roman" w:hAnsi="Georgia" w:cs="Arial"/>
                <w:b/>
                <w:lang w:eastAsia="sk-SK"/>
              </w:rPr>
              <w:t>3</w:t>
            </w:r>
            <w:r w:rsidR="005143CE" w:rsidRPr="002D007C">
              <w:rPr>
                <w:rFonts w:ascii="Georgia" w:eastAsia="Times New Roman" w:hAnsi="Georgia" w:cs="Arial"/>
                <w:b/>
                <w:lang w:eastAsia="sk-SK"/>
              </w:rPr>
              <w:t xml:space="preserve">0.4.2020 odo dňa účinnosti </w:t>
            </w:r>
            <w:r w:rsidR="008C6336" w:rsidRPr="002D007C">
              <w:rPr>
                <w:rFonts w:ascii="Georgia" w:eastAsia="Times New Roman" w:hAnsi="Georgia"/>
                <w:b/>
              </w:rPr>
              <w:t>Zmluvy</w:t>
            </w:r>
            <w:r w:rsidRPr="002D007C">
              <w:rPr>
                <w:rFonts w:ascii="Georgia" w:eastAsia="Times New Roman" w:hAnsi="Georgia"/>
              </w:rPr>
              <w:t xml:space="preserve">. </w:t>
            </w:r>
          </w:p>
        </w:tc>
      </w:tr>
      <w:tr w:rsidR="007661A8" w:rsidRPr="002D007C" w:rsidTr="0047629F">
        <w:trPr>
          <w:trHeight w:val="12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61A8" w:rsidRPr="002D007C" w:rsidRDefault="007661A8" w:rsidP="0047629F">
            <w:pPr>
              <w:spacing w:after="0" w:line="240" w:lineRule="auto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>5.</w:t>
            </w:r>
            <w:r w:rsidR="00991DBE" w:rsidRPr="002D007C">
              <w:rPr>
                <w:rFonts w:ascii="Georgia" w:eastAsia="Times New Roman" w:hAnsi="Georgia" w:cs="Arial"/>
                <w:lang w:eastAsia="sk-SK"/>
              </w:rPr>
              <w:t>4</w:t>
            </w:r>
            <w:r w:rsidRPr="002D007C">
              <w:rPr>
                <w:rFonts w:ascii="Georgia" w:eastAsia="Times New Roman" w:hAnsi="Georgia" w:cs="Arial"/>
                <w:lang w:eastAsia="sk-SK"/>
              </w:rPr>
              <w:t>.</w:t>
            </w: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1A8" w:rsidRPr="002D007C" w:rsidRDefault="007661A8" w:rsidP="0047629F">
            <w:pPr>
              <w:spacing w:after="0" w:line="240" w:lineRule="auto"/>
              <w:jc w:val="both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 xml:space="preserve">O odovzdaní a prevzatí Predmetu zákazky </w:t>
            </w:r>
            <w:r w:rsidR="000A11D5" w:rsidRPr="002D007C">
              <w:rPr>
                <w:rFonts w:ascii="Georgia" w:eastAsia="Times New Roman" w:hAnsi="Georgia" w:cs="Arial"/>
                <w:lang w:eastAsia="sk-SK"/>
              </w:rPr>
              <w:t>Z</w:t>
            </w:r>
            <w:r w:rsidRPr="002D007C">
              <w:rPr>
                <w:rFonts w:ascii="Georgia" w:eastAsia="Times New Roman" w:hAnsi="Georgia" w:cs="Arial"/>
                <w:lang w:eastAsia="sk-SK"/>
              </w:rPr>
              <w:t xml:space="preserve">mluvné strany spíšu protokol. </w:t>
            </w:r>
            <w:r w:rsidRPr="002D007C">
              <w:rPr>
                <w:rFonts w:ascii="Georgia" w:eastAsia="Times New Roman" w:hAnsi="Georgia" w:cs="Arial"/>
                <w:bCs/>
                <w:color w:val="000000" w:themeColor="text1"/>
                <w:lang w:eastAsia="sk-SK"/>
              </w:rPr>
              <w:t>Preberací protokol</w:t>
            </w:r>
            <w:r w:rsidRPr="002D007C">
              <w:rPr>
                <w:rFonts w:ascii="Georgia" w:eastAsia="Times New Roman" w:hAnsi="Georgia" w:cs="Arial"/>
                <w:color w:val="000000" w:themeColor="text1"/>
                <w:lang w:eastAsia="sk-SK"/>
              </w:rPr>
              <w:t xml:space="preserve"> </w:t>
            </w:r>
            <w:r w:rsidRPr="002D007C">
              <w:rPr>
                <w:rFonts w:ascii="Georgia" w:eastAsia="Times New Roman" w:hAnsi="Georgia" w:cs="Arial"/>
                <w:lang w:eastAsia="sk-SK"/>
              </w:rPr>
              <w:t>musí obsahovať údaje o dodano</w:t>
            </w:r>
            <w:r w:rsidR="00B12E06" w:rsidRPr="002D007C">
              <w:rPr>
                <w:rFonts w:ascii="Georgia" w:eastAsia="Times New Roman" w:hAnsi="Georgia" w:cs="Arial"/>
                <w:lang w:eastAsia="sk-SK"/>
              </w:rPr>
              <w:t>m</w:t>
            </w:r>
            <w:r w:rsidRPr="002D007C">
              <w:rPr>
                <w:rFonts w:ascii="Georgia" w:eastAsia="Times New Roman" w:hAnsi="Georgia" w:cs="Arial"/>
                <w:lang w:eastAsia="sk-SK"/>
              </w:rPr>
              <w:t xml:space="preserve"> tovar</w:t>
            </w:r>
            <w:r w:rsidR="00B12E06" w:rsidRPr="002D007C">
              <w:rPr>
                <w:rFonts w:ascii="Georgia" w:eastAsia="Times New Roman" w:hAnsi="Georgia" w:cs="Arial"/>
                <w:lang w:eastAsia="sk-SK"/>
              </w:rPr>
              <w:t>e</w:t>
            </w:r>
            <w:r w:rsidRPr="002D007C">
              <w:rPr>
                <w:rFonts w:ascii="Georgia" w:eastAsia="Times New Roman" w:hAnsi="Georgia" w:cs="Arial"/>
                <w:lang w:eastAsia="sk-SK"/>
              </w:rPr>
              <w:t xml:space="preserve">, výrobné čísla, číslo </w:t>
            </w:r>
            <w:r w:rsidR="008C6336" w:rsidRPr="002D007C">
              <w:rPr>
                <w:rFonts w:ascii="Georgia" w:eastAsia="Times New Roman" w:hAnsi="Georgia" w:cs="Arial"/>
                <w:lang w:eastAsia="sk-SK"/>
              </w:rPr>
              <w:t>Zmluvy</w:t>
            </w:r>
            <w:r w:rsidRPr="002D007C">
              <w:rPr>
                <w:rFonts w:ascii="Georgia" w:eastAsia="Times New Roman" w:hAnsi="Georgia" w:cs="Arial"/>
                <w:lang w:eastAsia="sk-SK"/>
              </w:rPr>
              <w:t xml:space="preserve">, na základe ktorej sa realizuje dodanie Predmetu zákazky, dátum a miesto dodania, podpisy oprávnených zástupcov </w:t>
            </w:r>
            <w:r w:rsidR="008C6336" w:rsidRPr="002D007C">
              <w:rPr>
                <w:rFonts w:ascii="Georgia" w:eastAsia="Times New Roman" w:hAnsi="Georgia" w:cs="Arial"/>
                <w:lang w:eastAsia="sk-SK"/>
              </w:rPr>
              <w:t>Z</w:t>
            </w:r>
            <w:r w:rsidRPr="002D007C">
              <w:rPr>
                <w:rFonts w:ascii="Georgia" w:eastAsia="Times New Roman" w:hAnsi="Georgia" w:cs="Arial"/>
                <w:lang w:eastAsia="sk-SK"/>
              </w:rPr>
              <w:t xml:space="preserve">mluvných strán, identifikáciu osôb, ktoré boli poučené o používaní Predmetu zákazky, vady Predmetu zákazky zistené pri jeho preberaní a lehoty odstránenia vád. </w:t>
            </w:r>
          </w:p>
        </w:tc>
      </w:tr>
      <w:tr w:rsidR="007661A8" w:rsidRPr="002D007C" w:rsidTr="0047629F">
        <w:trPr>
          <w:trHeight w:val="461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61A8" w:rsidRPr="002D007C" w:rsidRDefault="007661A8" w:rsidP="0047629F">
            <w:pPr>
              <w:spacing w:after="0" w:line="240" w:lineRule="auto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>5.</w:t>
            </w:r>
            <w:r w:rsidR="00991DBE" w:rsidRPr="002D007C">
              <w:rPr>
                <w:rFonts w:ascii="Georgia" w:eastAsia="Times New Roman" w:hAnsi="Georgia" w:cs="Arial"/>
                <w:lang w:eastAsia="sk-SK"/>
              </w:rPr>
              <w:t>5</w:t>
            </w:r>
            <w:r w:rsidRPr="002D007C">
              <w:rPr>
                <w:rFonts w:ascii="Georgia" w:eastAsia="Times New Roman" w:hAnsi="Georgia" w:cs="Arial"/>
                <w:lang w:eastAsia="sk-SK"/>
              </w:rPr>
              <w:t>.</w:t>
            </w: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1A8" w:rsidRPr="002D007C" w:rsidRDefault="007661A8" w:rsidP="0047629F">
            <w:pPr>
              <w:spacing w:after="0" w:line="240" w:lineRule="auto"/>
              <w:jc w:val="both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 xml:space="preserve">Dopravu na miesto určené Kupujúcim zabezpečuje Predávajúci tak, aby bola zabezpečená dostatočná ochrana Predmetu zákazky pred jeho poškodením a znehodnotením. </w:t>
            </w:r>
          </w:p>
        </w:tc>
      </w:tr>
      <w:tr w:rsidR="007661A8" w:rsidRPr="002D007C" w:rsidTr="0047629F">
        <w:trPr>
          <w:trHeight w:val="9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61A8" w:rsidRPr="002D007C" w:rsidRDefault="007661A8" w:rsidP="0047629F">
            <w:pPr>
              <w:spacing w:after="0" w:line="240" w:lineRule="auto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>5.</w:t>
            </w:r>
            <w:r w:rsidR="00991DBE" w:rsidRPr="002D007C">
              <w:rPr>
                <w:rFonts w:ascii="Georgia" w:eastAsia="Times New Roman" w:hAnsi="Georgia" w:cs="Arial"/>
                <w:lang w:eastAsia="sk-SK"/>
              </w:rPr>
              <w:t>6</w:t>
            </w:r>
            <w:r w:rsidRPr="002D007C">
              <w:rPr>
                <w:rFonts w:ascii="Georgia" w:eastAsia="Times New Roman" w:hAnsi="Georgia" w:cs="Arial"/>
                <w:lang w:eastAsia="sk-SK"/>
              </w:rPr>
              <w:t>.</w:t>
            </w: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1A8" w:rsidRPr="002D007C" w:rsidRDefault="007661A8" w:rsidP="0047629F">
            <w:pPr>
              <w:spacing w:after="0" w:line="240" w:lineRule="auto"/>
              <w:jc w:val="both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 xml:space="preserve">Kupujúci má právo odmietnuť prevzatie dodaného Predmetu zákazky alebo vrátiť Predmet zákazky na náklady Predávajúceho v prípade, že sa Predmet zákazky nezhoduje s predloženou ponukou Predávajúceho, ak nemá vlastnosti dohodnuté v Zmluve, ak nie sú predložené doklady k prevzatiu alebo ak je viditeľne poškodený. </w:t>
            </w:r>
          </w:p>
        </w:tc>
      </w:tr>
      <w:tr w:rsidR="007661A8" w:rsidRPr="002D007C" w:rsidTr="0047629F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61A8" w:rsidRPr="002D007C" w:rsidRDefault="007661A8" w:rsidP="0047629F">
            <w:pPr>
              <w:spacing w:after="0" w:line="240" w:lineRule="auto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>5.</w:t>
            </w:r>
            <w:r w:rsidR="00991DBE" w:rsidRPr="002D007C">
              <w:rPr>
                <w:rFonts w:ascii="Georgia" w:eastAsia="Times New Roman" w:hAnsi="Georgia" w:cs="Arial"/>
                <w:lang w:eastAsia="sk-SK"/>
              </w:rPr>
              <w:t>7</w:t>
            </w:r>
            <w:r w:rsidRPr="002D007C">
              <w:rPr>
                <w:rFonts w:ascii="Georgia" w:eastAsia="Times New Roman" w:hAnsi="Georgia" w:cs="Arial"/>
                <w:lang w:eastAsia="sk-SK"/>
              </w:rPr>
              <w:t>.</w:t>
            </w: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1A8" w:rsidRPr="002D007C" w:rsidRDefault="007661A8" w:rsidP="0047629F">
            <w:pPr>
              <w:spacing w:after="0" w:line="240" w:lineRule="auto"/>
              <w:jc w:val="both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 xml:space="preserve">Preberací protokol </w:t>
            </w:r>
            <w:r w:rsidR="00BE2CCF" w:rsidRPr="002D007C">
              <w:rPr>
                <w:rFonts w:ascii="Georgia" w:eastAsia="Times New Roman" w:hAnsi="Georgia" w:cs="Arial"/>
                <w:lang w:eastAsia="sk-SK"/>
              </w:rPr>
              <w:t>bude</w:t>
            </w:r>
            <w:r w:rsidRPr="002D007C">
              <w:rPr>
                <w:rFonts w:ascii="Georgia" w:eastAsia="Times New Roman" w:hAnsi="Georgia" w:cs="Arial"/>
                <w:lang w:eastAsia="sk-SK"/>
              </w:rPr>
              <w:t xml:space="preserve"> vyhotoven</w:t>
            </w:r>
            <w:r w:rsidR="00BE2CCF" w:rsidRPr="002D007C">
              <w:rPr>
                <w:rFonts w:ascii="Georgia" w:eastAsia="Times New Roman" w:hAnsi="Georgia" w:cs="Arial"/>
                <w:lang w:eastAsia="sk-SK"/>
              </w:rPr>
              <w:t>ý</w:t>
            </w:r>
            <w:r w:rsidRPr="002D007C">
              <w:rPr>
                <w:rFonts w:ascii="Georgia" w:eastAsia="Times New Roman" w:hAnsi="Georgia" w:cs="Arial"/>
                <w:lang w:eastAsia="sk-SK"/>
              </w:rPr>
              <w:t xml:space="preserve"> v 2 origináloch, každá zo </w:t>
            </w:r>
            <w:r w:rsidR="008C6336" w:rsidRPr="002D007C">
              <w:rPr>
                <w:rFonts w:ascii="Georgia" w:eastAsia="Times New Roman" w:hAnsi="Georgia" w:cs="Arial"/>
                <w:lang w:eastAsia="sk-SK"/>
              </w:rPr>
              <w:t>Z</w:t>
            </w:r>
            <w:r w:rsidRPr="002D007C">
              <w:rPr>
                <w:rFonts w:ascii="Georgia" w:eastAsia="Times New Roman" w:hAnsi="Georgia" w:cs="Arial"/>
                <w:lang w:eastAsia="sk-SK"/>
              </w:rPr>
              <w:t xml:space="preserve">mluvných strán obdrží jedno vyhotovenie.  </w:t>
            </w:r>
          </w:p>
        </w:tc>
      </w:tr>
      <w:tr w:rsidR="007661A8" w:rsidRPr="002D007C" w:rsidTr="0047629F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61A8" w:rsidRPr="002D007C" w:rsidRDefault="007661A8" w:rsidP="0047629F">
            <w:pPr>
              <w:spacing w:after="0" w:line="240" w:lineRule="auto"/>
              <w:rPr>
                <w:rFonts w:ascii="Georgia" w:eastAsia="Times New Roman" w:hAnsi="Georgia" w:cs="Arial"/>
                <w:lang w:eastAsia="sk-SK"/>
              </w:rPr>
            </w:pP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1A8" w:rsidRPr="002D007C" w:rsidRDefault="007661A8" w:rsidP="0047629F">
            <w:pPr>
              <w:spacing w:after="0" w:line="240" w:lineRule="auto"/>
              <w:jc w:val="both"/>
              <w:rPr>
                <w:rFonts w:ascii="Georgia" w:eastAsia="Times New Roman" w:hAnsi="Georgia" w:cs="Arial"/>
                <w:lang w:eastAsia="sk-SK"/>
              </w:rPr>
            </w:pPr>
          </w:p>
        </w:tc>
      </w:tr>
      <w:tr w:rsidR="007661A8" w:rsidRPr="002D007C" w:rsidTr="0047629F">
        <w:trPr>
          <w:trHeight w:val="315"/>
        </w:trPr>
        <w:tc>
          <w:tcPr>
            <w:tcW w:w="9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61A8" w:rsidRPr="002D007C" w:rsidRDefault="007661A8" w:rsidP="0047629F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4"/>
                <w:szCs w:val="24"/>
                <w:lang w:eastAsia="sk-SK"/>
              </w:rPr>
            </w:pPr>
            <w:r w:rsidRPr="002D007C">
              <w:rPr>
                <w:rFonts w:ascii="Georgia" w:eastAsia="Times New Roman" w:hAnsi="Georgia" w:cs="Arial"/>
                <w:b/>
                <w:bCs/>
                <w:sz w:val="24"/>
                <w:szCs w:val="24"/>
                <w:lang w:eastAsia="sk-SK"/>
              </w:rPr>
              <w:t xml:space="preserve">6. Nadobudnutie vlastníckeho práva </w:t>
            </w:r>
          </w:p>
        </w:tc>
      </w:tr>
      <w:tr w:rsidR="007661A8" w:rsidRPr="002D007C" w:rsidTr="0047629F">
        <w:trPr>
          <w:trHeight w:val="401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1A8" w:rsidRPr="002D007C" w:rsidRDefault="007661A8" w:rsidP="0047629F">
            <w:pPr>
              <w:spacing w:after="0" w:line="240" w:lineRule="auto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>6.1.</w:t>
            </w: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1A8" w:rsidRPr="002D007C" w:rsidRDefault="007661A8" w:rsidP="0047629F">
            <w:pPr>
              <w:spacing w:after="0" w:line="240" w:lineRule="auto"/>
              <w:jc w:val="both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 xml:space="preserve">Vlastnícke právo na Predmet zákazky dodaný podľa podmienok špecifikovaných v Zmluve prechádza na Kupujúceho po uhradení úplnej kúpnej ceny špecifikovanej v článku 3 tejto </w:t>
            </w:r>
            <w:r w:rsidR="008C6336" w:rsidRPr="002D007C">
              <w:rPr>
                <w:rFonts w:ascii="Georgia" w:eastAsia="Times New Roman" w:hAnsi="Georgia" w:cs="Arial"/>
                <w:lang w:eastAsia="sk-SK"/>
              </w:rPr>
              <w:t>Zmluvy</w:t>
            </w:r>
            <w:r w:rsidRPr="002D007C">
              <w:rPr>
                <w:rFonts w:ascii="Georgia" w:eastAsia="Times New Roman" w:hAnsi="Georgia" w:cs="Arial"/>
                <w:lang w:eastAsia="sk-SK"/>
              </w:rPr>
              <w:t xml:space="preserve">. </w:t>
            </w:r>
          </w:p>
        </w:tc>
      </w:tr>
      <w:tr w:rsidR="007661A8" w:rsidRPr="002D007C" w:rsidTr="0047629F">
        <w:trPr>
          <w:trHeight w:val="281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1A8" w:rsidRPr="002D007C" w:rsidRDefault="007661A8" w:rsidP="0047629F">
            <w:pPr>
              <w:spacing w:after="0" w:line="240" w:lineRule="auto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>6.2.</w:t>
            </w: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1A8" w:rsidRPr="002D007C" w:rsidRDefault="007661A8" w:rsidP="0047629F">
            <w:pPr>
              <w:spacing w:after="0" w:line="240" w:lineRule="auto"/>
              <w:jc w:val="both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 xml:space="preserve">Kupujúci sa zaväzuje nepostúpiť Predmet zákazky tretím osobám ani vykonávať na ňom nevratné zásahy pred nadobudnutím vlastníckeho práva. </w:t>
            </w:r>
          </w:p>
        </w:tc>
      </w:tr>
      <w:tr w:rsidR="007661A8" w:rsidRPr="002D007C" w:rsidTr="0047629F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1A8" w:rsidRPr="002D007C" w:rsidRDefault="007661A8" w:rsidP="0047629F">
            <w:pPr>
              <w:spacing w:after="0" w:line="240" w:lineRule="auto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>6.3.</w:t>
            </w: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1A8" w:rsidRPr="002D007C" w:rsidRDefault="007661A8" w:rsidP="0047629F">
            <w:pPr>
              <w:spacing w:after="0" w:line="240" w:lineRule="auto"/>
              <w:jc w:val="both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 xml:space="preserve">Nebezpečenstvo škody na Predmete zákazky prechádza na Kupujúceho dňom jeho </w:t>
            </w:r>
            <w:r w:rsidR="003F6C5E" w:rsidRPr="002D007C">
              <w:rPr>
                <w:rFonts w:ascii="Georgia" w:eastAsia="Times New Roman" w:hAnsi="Georgia" w:cs="Arial"/>
                <w:lang w:eastAsia="sk-SK"/>
              </w:rPr>
              <w:t xml:space="preserve">protokolárneho </w:t>
            </w:r>
            <w:r w:rsidRPr="002D007C">
              <w:rPr>
                <w:rFonts w:ascii="Georgia" w:eastAsia="Times New Roman" w:hAnsi="Georgia" w:cs="Arial"/>
                <w:lang w:eastAsia="sk-SK"/>
              </w:rPr>
              <w:t xml:space="preserve">odovzdania a prevzatia Kupujúcim. </w:t>
            </w:r>
          </w:p>
        </w:tc>
      </w:tr>
      <w:tr w:rsidR="007661A8" w:rsidRPr="002D007C" w:rsidTr="0047629F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1A8" w:rsidRPr="002D007C" w:rsidRDefault="007661A8" w:rsidP="0047629F">
            <w:pPr>
              <w:spacing w:after="0" w:line="240" w:lineRule="auto"/>
              <w:rPr>
                <w:rFonts w:ascii="Georgia" w:eastAsia="Times New Roman" w:hAnsi="Georgia" w:cs="Arial"/>
                <w:lang w:eastAsia="sk-SK"/>
              </w:rPr>
            </w:pP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1A8" w:rsidRPr="002D007C" w:rsidRDefault="007661A8" w:rsidP="0047629F">
            <w:pPr>
              <w:spacing w:after="0" w:line="240" w:lineRule="auto"/>
              <w:jc w:val="both"/>
              <w:rPr>
                <w:rFonts w:ascii="Georgia" w:eastAsia="Times New Roman" w:hAnsi="Georgia" w:cs="Arial"/>
                <w:lang w:eastAsia="sk-SK"/>
              </w:rPr>
            </w:pPr>
          </w:p>
        </w:tc>
      </w:tr>
      <w:tr w:rsidR="007661A8" w:rsidRPr="002D007C" w:rsidTr="0047629F">
        <w:trPr>
          <w:trHeight w:val="315"/>
        </w:trPr>
        <w:tc>
          <w:tcPr>
            <w:tcW w:w="9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1A8" w:rsidRPr="002D007C" w:rsidRDefault="007661A8" w:rsidP="0047629F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4"/>
                <w:szCs w:val="24"/>
                <w:lang w:eastAsia="sk-SK"/>
              </w:rPr>
            </w:pPr>
            <w:r w:rsidRPr="002D007C">
              <w:rPr>
                <w:rFonts w:ascii="Georgia" w:eastAsia="Times New Roman" w:hAnsi="Georgia" w:cs="Arial"/>
                <w:b/>
                <w:bCs/>
                <w:sz w:val="24"/>
                <w:szCs w:val="24"/>
                <w:lang w:eastAsia="sk-SK"/>
              </w:rPr>
              <w:t>7. Zodpovednosť za vady a záruky</w:t>
            </w:r>
          </w:p>
        </w:tc>
      </w:tr>
      <w:tr w:rsidR="007661A8" w:rsidRPr="002D007C" w:rsidTr="0047629F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1A8" w:rsidRPr="002D007C" w:rsidRDefault="007661A8" w:rsidP="0047629F">
            <w:pPr>
              <w:spacing w:after="0" w:line="240" w:lineRule="auto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>7.1.</w:t>
            </w: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1A8" w:rsidRPr="002D007C" w:rsidRDefault="007661A8" w:rsidP="0047629F">
            <w:pPr>
              <w:spacing w:after="0" w:line="240" w:lineRule="auto"/>
              <w:jc w:val="both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 xml:space="preserve">Predávajúci ručí za to, že Predmet zákazky má v dobe prevzatia zmluvne dohodnuté vlastnosti, že zodpovedá technickým normám a predpisom SR, a že nemá vady, ktoré by rušili alebo znižovali hodnotu alebo schopnosť jeho používania. </w:t>
            </w:r>
          </w:p>
        </w:tc>
      </w:tr>
      <w:tr w:rsidR="007661A8" w:rsidRPr="002D007C" w:rsidTr="0047629F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1A8" w:rsidRPr="002D007C" w:rsidRDefault="007661A8" w:rsidP="0047629F">
            <w:pPr>
              <w:spacing w:after="0" w:line="240" w:lineRule="auto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>7.2.</w:t>
            </w: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1A8" w:rsidRPr="002D007C" w:rsidRDefault="007661A8" w:rsidP="0047629F">
            <w:pPr>
              <w:spacing w:after="0" w:line="240" w:lineRule="auto"/>
              <w:jc w:val="both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 xml:space="preserve">Predávajúci zodpovedá i za to, že sa dodané množstvo zhoduje s údajmi v sprievodných dokladoch. </w:t>
            </w:r>
          </w:p>
        </w:tc>
      </w:tr>
      <w:tr w:rsidR="007661A8" w:rsidRPr="002D007C" w:rsidTr="0047629F">
        <w:trPr>
          <w:trHeight w:val="546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1A8" w:rsidRPr="002D007C" w:rsidRDefault="007661A8" w:rsidP="0047629F">
            <w:pPr>
              <w:spacing w:after="0" w:line="240" w:lineRule="auto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>7.3.</w:t>
            </w: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1A8" w:rsidRPr="002D007C" w:rsidRDefault="007661A8" w:rsidP="0047629F">
            <w:pPr>
              <w:spacing w:after="0" w:line="240" w:lineRule="auto"/>
              <w:jc w:val="both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 xml:space="preserve">Predávajúci poskytne Kupujúcemu záručnú dobu na Predmet zákazky </w:t>
            </w:r>
            <w:r w:rsidR="00B12E06" w:rsidRPr="002D007C">
              <w:rPr>
                <w:rFonts w:ascii="Georgia" w:eastAsia="Times New Roman" w:hAnsi="Georgia" w:cs="Arial"/>
                <w:lang w:eastAsia="sk-SK"/>
              </w:rPr>
              <w:t>v trvaní</w:t>
            </w:r>
            <w:r w:rsidRPr="002D007C">
              <w:rPr>
                <w:rFonts w:ascii="Georgia" w:eastAsia="Times New Roman" w:hAnsi="Georgia" w:cs="Arial"/>
                <w:lang w:eastAsia="sk-SK"/>
              </w:rPr>
              <w:t xml:space="preserve"> </w:t>
            </w:r>
            <w:r w:rsidR="00B12E06" w:rsidRPr="002D007C">
              <w:rPr>
                <w:rFonts w:ascii="Georgia" w:eastAsia="Times New Roman" w:hAnsi="Georgia" w:cs="Arial"/>
                <w:lang w:eastAsia="sk-SK"/>
              </w:rPr>
              <w:t>24</w:t>
            </w:r>
            <w:r w:rsidRPr="002D007C">
              <w:rPr>
                <w:rFonts w:ascii="Georgia" w:eastAsia="Times New Roman" w:hAnsi="Georgia" w:cs="Arial"/>
                <w:lang w:eastAsia="sk-SK"/>
              </w:rPr>
              <w:t xml:space="preserve"> mesiacov, ktorá začne plynúť podpísaním Protokolu o úspešnom vykonaní skúšobnej prevádzky.</w:t>
            </w:r>
          </w:p>
        </w:tc>
      </w:tr>
      <w:tr w:rsidR="007661A8" w:rsidRPr="002D007C" w:rsidTr="0047629F">
        <w:trPr>
          <w:trHeight w:val="654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1A8" w:rsidRPr="002D007C" w:rsidRDefault="007661A8" w:rsidP="0047629F">
            <w:pPr>
              <w:spacing w:after="0" w:line="240" w:lineRule="auto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lastRenderedPageBreak/>
              <w:t>7.4.</w:t>
            </w: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1A8" w:rsidRPr="002D007C" w:rsidRDefault="007661A8" w:rsidP="0047629F">
            <w:pPr>
              <w:spacing w:after="0" w:line="240" w:lineRule="auto"/>
              <w:jc w:val="both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 xml:space="preserve">Za vady, ktoré vznikli, resp. vyšli najavo v záručnej dobe, nezodpovedá Predávajúci iba vtedy, ak boli spôsobené používaním Predmetu zákazky v rozpore s návodom na obsluhu dodaným výrobcom alebo nevhodnými prevádzkovými podmienkami, ktoré nezapríčinil Predávajúci. </w:t>
            </w:r>
          </w:p>
        </w:tc>
      </w:tr>
      <w:tr w:rsidR="007661A8" w:rsidRPr="002D007C" w:rsidTr="0047629F">
        <w:trPr>
          <w:trHeight w:val="41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1A8" w:rsidRPr="002D007C" w:rsidRDefault="007661A8" w:rsidP="0047629F">
            <w:pPr>
              <w:spacing w:after="0" w:line="240" w:lineRule="auto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>7.5.</w:t>
            </w: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1A8" w:rsidRPr="002D007C" w:rsidRDefault="007661A8" w:rsidP="0047629F">
            <w:pPr>
              <w:spacing w:after="0" w:line="240" w:lineRule="auto"/>
              <w:jc w:val="both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 xml:space="preserve">Prípadné vady Predmetu zákazky bude Kupujúci reklamovať písomnou formou u Predávajúceho bez zbytočného odkladu po zistení vady. </w:t>
            </w:r>
          </w:p>
        </w:tc>
      </w:tr>
      <w:tr w:rsidR="007661A8" w:rsidRPr="002D007C" w:rsidTr="0047629F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1A8" w:rsidRPr="002D007C" w:rsidRDefault="007661A8" w:rsidP="0047629F">
            <w:pPr>
              <w:spacing w:after="0" w:line="240" w:lineRule="auto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>7.6.</w:t>
            </w: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1A8" w:rsidRPr="002D007C" w:rsidRDefault="007661A8" w:rsidP="0047629F">
            <w:pPr>
              <w:spacing w:after="0" w:line="240" w:lineRule="auto"/>
              <w:jc w:val="both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 xml:space="preserve">Ak sa preukáže, že vada Predmetu zákazky je neodstrániteľná, Predávajúci sa zaväzuje dodať náhradný Predmet zákazky/časť Predmetu zákazky podľa Prílohy č. 1 tejto </w:t>
            </w:r>
            <w:r w:rsidR="008C6336" w:rsidRPr="002D007C">
              <w:rPr>
                <w:rFonts w:ascii="Georgia" w:eastAsia="Times New Roman" w:hAnsi="Georgia" w:cs="Arial"/>
                <w:lang w:eastAsia="sk-SK"/>
              </w:rPr>
              <w:t>Zmluvy</w:t>
            </w:r>
            <w:r w:rsidRPr="002D007C">
              <w:rPr>
                <w:rFonts w:ascii="Georgia" w:eastAsia="Times New Roman" w:hAnsi="Georgia" w:cs="Arial"/>
                <w:lang w:eastAsia="sk-SK"/>
              </w:rPr>
              <w:t xml:space="preserve"> zodpovedajúcej kvality. </w:t>
            </w:r>
          </w:p>
        </w:tc>
      </w:tr>
      <w:tr w:rsidR="007661A8" w:rsidRPr="002D007C" w:rsidTr="0047629F">
        <w:trPr>
          <w:trHeight w:val="474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1A8" w:rsidRPr="002D007C" w:rsidRDefault="007661A8" w:rsidP="0047629F">
            <w:pPr>
              <w:spacing w:after="0" w:line="240" w:lineRule="auto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>7.7.</w:t>
            </w: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1A8" w:rsidRPr="002D007C" w:rsidRDefault="007661A8" w:rsidP="0047629F">
            <w:pPr>
              <w:spacing w:after="0" w:line="240" w:lineRule="auto"/>
              <w:jc w:val="both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 xml:space="preserve">Riadne reklamované vady je Predávajúci povinný začať odstraňovať v lehote </w:t>
            </w:r>
            <w:r w:rsidR="00C33A52" w:rsidRPr="002D007C">
              <w:rPr>
                <w:rFonts w:ascii="Georgia" w:eastAsia="Times New Roman" w:hAnsi="Georgia" w:cs="Arial"/>
                <w:lang w:eastAsia="sk-SK"/>
              </w:rPr>
              <w:t>2</w:t>
            </w:r>
            <w:r w:rsidRPr="002D007C">
              <w:rPr>
                <w:rFonts w:ascii="Georgia" w:eastAsia="Times New Roman" w:hAnsi="Georgia" w:cs="Arial"/>
                <w:lang w:eastAsia="sk-SK"/>
              </w:rPr>
              <w:t xml:space="preserve"> pracovných dní odo dňa ich oznámenia na vlastné náklady</w:t>
            </w:r>
            <w:r w:rsidR="00C33A52" w:rsidRPr="002D007C">
              <w:rPr>
                <w:rFonts w:ascii="Georgia" w:eastAsia="Times New Roman" w:hAnsi="Georgia" w:cs="Arial"/>
                <w:lang w:eastAsia="sk-SK"/>
              </w:rPr>
              <w:t xml:space="preserve"> a odstrániť v lehote 3 pracovných dní od začatia ich odstraňovania, ak sa Zmluvné strany nedohodnú inak</w:t>
            </w:r>
            <w:r w:rsidRPr="002D007C">
              <w:rPr>
                <w:rFonts w:ascii="Georgia" w:eastAsia="Times New Roman" w:hAnsi="Georgia" w:cs="Arial"/>
                <w:lang w:eastAsia="sk-SK"/>
              </w:rPr>
              <w:t xml:space="preserve">. </w:t>
            </w:r>
          </w:p>
        </w:tc>
      </w:tr>
      <w:tr w:rsidR="007661A8" w:rsidRPr="002D007C" w:rsidTr="0047629F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1A8" w:rsidRPr="002D007C" w:rsidRDefault="007661A8" w:rsidP="0047629F">
            <w:pPr>
              <w:spacing w:after="0" w:line="240" w:lineRule="auto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>7.8.</w:t>
            </w: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1A8" w:rsidRPr="002D007C" w:rsidRDefault="007661A8" w:rsidP="0047629F">
            <w:pPr>
              <w:spacing w:after="0" w:line="240" w:lineRule="auto"/>
              <w:jc w:val="both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 xml:space="preserve">V prípade oprávnenej reklamácie sa záručná doba predlžuje o dobu, po ktorú bola odstraňovaná vada. </w:t>
            </w:r>
          </w:p>
        </w:tc>
      </w:tr>
      <w:tr w:rsidR="007661A8" w:rsidRPr="002D007C" w:rsidTr="0047629F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1A8" w:rsidRPr="002D007C" w:rsidRDefault="007661A8" w:rsidP="0047629F">
            <w:pPr>
              <w:spacing w:after="0" w:line="240" w:lineRule="auto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>7.9.</w:t>
            </w: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1A8" w:rsidRPr="002D007C" w:rsidRDefault="007661A8" w:rsidP="0047629F">
            <w:pPr>
              <w:spacing w:after="0" w:line="240" w:lineRule="auto"/>
              <w:jc w:val="both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 xml:space="preserve">Kupujúci má právo zabezpečiť odstránenie vád na Predmete zákazky, za ktoré zodpovedá Predávajúci, inou osobou na náklady Predávajúceho, ak Predávajúci po oznámení zistených vád vady neodstránil do 10 pracovných dní. </w:t>
            </w:r>
          </w:p>
        </w:tc>
      </w:tr>
      <w:tr w:rsidR="007661A8" w:rsidRPr="002D007C" w:rsidTr="0047629F">
        <w:trPr>
          <w:trHeight w:val="315"/>
        </w:trPr>
        <w:tc>
          <w:tcPr>
            <w:tcW w:w="9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1A8" w:rsidRPr="002D007C" w:rsidRDefault="007661A8" w:rsidP="0047629F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7661A8" w:rsidRPr="002D007C" w:rsidTr="0047629F">
        <w:trPr>
          <w:trHeight w:val="315"/>
        </w:trPr>
        <w:tc>
          <w:tcPr>
            <w:tcW w:w="9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1A8" w:rsidRPr="002D007C" w:rsidRDefault="00C33A52" w:rsidP="0047629F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4"/>
                <w:szCs w:val="24"/>
                <w:lang w:eastAsia="sk-SK"/>
              </w:rPr>
            </w:pPr>
            <w:r w:rsidRPr="002D007C">
              <w:rPr>
                <w:rFonts w:ascii="Georgia" w:eastAsia="Times New Roman" w:hAnsi="Georgia" w:cs="Arial"/>
                <w:b/>
                <w:bCs/>
                <w:sz w:val="24"/>
                <w:szCs w:val="24"/>
                <w:lang w:eastAsia="sk-SK"/>
              </w:rPr>
              <w:t>8</w:t>
            </w:r>
            <w:r w:rsidR="007661A8" w:rsidRPr="002D007C">
              <w:rPr>
                <w:rFonts w:ascii="Georgia" w:eastAsia="Times New Roman" w:hAnsi="Georgia" w:cs="Arial"/>
                <w:b/>
                <w:bCs/>
                <w:sz w:val="24"/>
                <w:szCs w:val="24"/>
                <w:lang w:eastAsia="sk-SK"/>
              </w:rPr>
              <w:t>. Zmluvné pokuty a úroky z omeškania</w:t>
            </w:r>
          </w:p>
        </w:tc>
      </w:tr>
      <w:tr w:rsidR="007661A8" w:rsidRPr="002D007C" w:rsidTr="0047629F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61A8" w:rsidRPr="002D007C" w:rsidRDefault="00C33A52" w:rsidP="0047629F">
            <w:pPr>
              <w:spacing w:after="0" w:line="240" w:lineRule="auto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>8</w:t>
            </w:r>
            <w:r w:rsidR="007661A8" w:rsidRPr="002D007C">
              <w:rPr>
                <w:rFonts w:ascii="Georgia" w:eastAsia="Times New Roman" w:hAnsi="Georgia" w:cs="Arial"/>
                <w:lang w:eastAsia="sk-SK"/>
              </w:rPr>
              <w:t>.1.</w:t>
            </w: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1A8" w:rsidRPr="002D007C" w:rsidRDefault="007661A8" w:rsidP="0047629F">
            <w:pPr>
              <w:spacing w:after="0" w:line="240" w:lineRule="auto"/>
              <w:jc w:val="both"/>
              <w:rPr>
                <w:rFonts w:ascii="Georgia" w:eastAsia="Times New Roman" w:hAnsi="Georgia" w:cs="Arial"/>
                <w:iCs/>
                <w:lang w:eastAsia="sk-SK"/>
              </w:rPr>
            </w:pPr>
            <w:r w:rsidRPr="002D007C">
              <w:rPr>
                <w:rFonts w:ascii="Georgia" w:eastAsia="Times New Roman" w:hAnsi="Georgia" w:cs="Arial"/>
                <w:iCs/>
                <w:lang w:eastAsia="sk-SK"/>
              </w:rPr>
              <w:t>Ak sa Predávajúci dostane do omeškania s dodaním Predmetu zákazky, je Kupujúci oprávnený požadovať zaplatenie zmluvnej pokuty vo výške 0,5% z kúpnej ceny nedodaného Predmetu zákazky za každý, aj začatý deň omeškania.</w:t>
            </w:r>
          </w:p>
        </w:tc>
      </w:tr>
      <w:tr w:rsidR="007661A8" w:rsidRPr="002D007C" w:rsidTr="0047629F">
        <w:trPr>
          <w:trHeight w:val="806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61A8" w:rsidRPr="002D007C" w:rsidRDefault="00C33A52" w:rsidP="0047629F">
            <w:pPr>
              <w:spacing w:after="0" w:line="240" w:lineRule="auto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>8</w:t>
            </w:r>
            <w:r w:rsidR="007661A8" w:rsidRPr="002D007C">
              <w:rPr>
                <w:rFonts w:ascii="Georgia" w:eastAsia="Times New Roman" w:hAnsi="Georgia" w:cs="Arial"/>
                <w:lang w:eastAsia="sk-SK"/>
              </w:rPr>
              <w:t>.2.</w:t>
            </w: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1A8" w:rsidRPr="002D007C" w:rsidRDefault="007661A8" w:rsidP="0047629F">
            <w:pPr>
              <w:spacing w:after="0" w:line="240" w:lineRule="auto"/>
              <w:jc w:val="both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 xml:space="preserve">Zmluvnú pokutu vo výške 0,5% z celkovej kúpnej ceny za Predmet zákazky za každý deň omeškania je Kupujúci oprávnený vyúčtovať Predávajúcemu aj v prípade, že tento nezačne s odstraňovaním riadne reklamovaných vád a/alebo ich neodstráni v dohodnutých lehotách. </w:t>
            </w:r>
          </w:p>
        </w:tc>
      </w:tr>
      <w:tr w:rsidR="007661A8" w:rsidRPr="002D007C" w:rsidTr="0047629F">
        <w:trPr>
          <w:trHeight w:val="476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1A8" w:rsidRPr="002D007C" w:rsidRDefault="00C33A52" w:rsidP="0047629F">
            <w:pPr>
              <w:spacing w:after="0" w:line="240" w:lineRule="auto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>8</w:t>
            </w:r>
            <w:r w:rsidR="007661A8" w:rsidRPr="002D007C">
              <w:rPr>
                <w:rFonts w:ascii="Georgia" w:eastAsia="Times New Roman" w:hAnsi="Georgia" w:cs="Arial"/>
                <w:lang w:eastAsia="sk-SK"/>
              </w:rPr>
              <w:t>.3.</w:t>
            </w: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1A8" w:rsidRPr="002D007C" w:rsidRDefault="007661A8" w:rsidP="0047629F">
            <w:pPr>
              <w:spacing w:after="0" w:line="240" w:lineRule="auto"/>
              <w:jc w:val="both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 xml:space="preserve">Pri omeškaní s plnením dodávok o viac ako </w:t>
            </w:r>
            <w:r w:rsidR="00B53100" w:rsidRPr="002D007C">
              <w:rPr>
                <w:rFonts w:ascii="Georgia" w:eastAsia="Times New Roman" w:hAnsi="Georgia" w:cs="Arial"/>
                <w:lang w:eastAsia="sk-SK"/>
              </w:rPr>
              <w:t>10</w:t>
            </w:r>
            <w:r w:rsidRPr="002D007C">
              <w:rPr>
                <w:rFonts w:ascii="Georgia" w:eastAsia="Times New Roman" w:hAnsi="Georgia" w:cs="Arial"/>
                <w:lang w:eastAsia="sk-SK"/>
              </w:rPr>
              <w:t xml:space="preserve"> dní má Kupujúci právo od nesplnených dodávok odstúpiť bez úhrady vzniknutých nákladov Predávajúcemu. </w:t>
            </w:r>
          </w:p>
        </w:tc>
      </w:tr>
      <w:tr w:rsidR="007661A8" w:rsidRPr="002D007C" w:rsidTr="0047629F">
        <w:trPr>
          <w:trHeight w:val="353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1A8" w:rsidRPr="002D007C" w:rsidRDefault="00C33A52" w:rsidP="0047629F">
            <w:pPr>
              <w:spacing w:after="0" w:line="240" w:lineRule="auto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>8</w:t>
            </w:r>
            <w:r w:rsidR="007661A8" w:rsidRPr="002D007C">
              <w:rPr>
                <w:rFonts w:ascii="Georgia" w:eastAsia="Times New Roman" w:hAnsi="Georgia" w:cs="Arial"/>
                <w:lang w:eastAsia="sk-SK"/>
              </w:rPr>
              <w:t>.4.</w:t>
            </w: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1A8" w:rsidRPr="002D007C" w:rsidRDefault="007661A8" w:rsidP="0047629F">
            <w:pPr>
              <w:spacing w:after="0" w:line="240" w:lineRule="auto"/>
              <w:jc w:val="both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 xml:space="preserve">Pri nesplatení faktúry v zmluvne dohodnutom termíne splatnosti uplatní Predávajúci nárok na zaplatenie úroku z omeškania vo výške 0,05% z fakturovanej čiastky za každý, aj začatý deň omeškania. </w:t>
            </w:r>
          </w:p>
        </w:tc>
      </w:tr>
      <w:tr w:rsidR="007661A8" w:rsidRPr="002D007C" w:rsidTr="0047629F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1A8" w:rsidRPr="002D007C" w:rsidRDefault="00C33A52" w:rsidP="0047629F">
            <w:pPr>
              <w:spacing w:after="0" w:line="240" w:lineRule="auto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>8</w:t>
            </w:r>
            <w:r w:rsidR="007661A8" w:rsidRPr="002D007C">
              <w:rPr>
                <w:rFonts w:ascii="Georgia" w:eastAsia="Times New Roman" w:hAnsi="Georgia" w:cs="Arial"/>
                <w:lang w:eastAsia="sk-SK"/>
              </w:rPr>
              <w:t>.5.</w:t>
            </w: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1A8" w:rsidRPr="002D007C" w:rsidRDefault="007661A8" w:rsidP="0047629F">
            <w:pPr>
              <w:spacing w:after="0" w:line="240" w:lineRule="auto"/>
              <w:jc w:val="both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 xml:space="preserve">Ustanoveniami o zmluvnej pokute nie je dotknutý prípadný nárok na náhradu škody v celom rozsahu, ktorá vznikne </w:t>
            </w:r>
            <w:r w:rsidR="008C6336" w:rsidRPr="002D007C">
              <w:rPr>
                <w:rFonts w:ascii="Georgia" w:eastAsia="Times New Roman" w:hAnsi="Georgia" w:cs="Arial"/>
                <w:lang w:eastAsia="sk-SK"/>
              </w:rPr>
              <w:t>Z</w:t>
            </w:r>
            <w:r w:rsidRPr="002D007C">
              <w:rPr>
                <w:rFonts w:ascii="Georgia" w:eastAsia="Times New Roman" w:hAnsi="Georgia" w:cs="Arial"/>
                <w:lang w:eastAsia="sk-SK"/>
              </w:rPr>
              <w:t xml:space="preserve">mluvnej strane z nesplnenia povinností upravených </w:t>
            </w:r>
            <w:r w:rsidR="008C6336" w:rsidRPr="002D007C">
              <w:rPr>
                <w:rFonts w:ascii="Georgia" w:eastAsia="Times New Roman" w:hAnsi="Georgia" w:cs="Arial"/>
                <w:lang w:eastAsia="sk-SK"/>
              </w:rPr>
              <w:t>Z</w:t>
            </w:r>
            <w:r w:rsidRPr="002D007C">
              <w:rPr>
                <w:rFonts w:ascii="Georgia" w:eastAsia="Times New Roman" w:hAnsi="Georgia" w:cs="Arial"/>
                <w:lang w:eastAsia="sk-SK"/>
              </w:rPr>
              <w:t xml:space="preserve">mluvou druhou </w:t>
            </w:r>
            <w:r w:rsidR="008C6336" w:rsidRPr="002D007C">
              <w:rPr>
                <w:rFonts w:ascii="Georgia" w:eastAsia="Times New Roman" w:hAnsi="Georgia" w:cs="Arial"/>
                <w:lang w:eastAsia="sk-SK"/>
              </w:rPr>
              <w:t>Z</w:t>
            </w:r>
            <w:r w:rsidRPr="002D007C">
              <w:rPr>
                <w:rFonts w:ascii="Georgia" w:eastAsia="Times New Roman" w:hAnsi="Georgia" w:cs="Arial"/>
                <w:lang w:eastAsia="sk-SK"/>
              </w:rPr>
              <w:t xml:space="preserve">mluvnou stranou, ktoré sú zmluvnou pokutou zabezpečené. </w:t>
            </w:r>
          </w:p>
        </w:tc>
      </w:tr>
      <w:tr w:rsidR="007661A8" w:rsidRPr="002D007C" w:rsidTr="0047629F">
        <w:trPr>
          <w:trHeight w:val="357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1A8" w:rsidRPr="002D007C" w:rsidRDefault="00C33A52" w:rsidP="0047629F">
            <w:pPr>
              <w:spacing w:after="0" w:line="240" w:lineRule="auto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>8</w:t>
            </w:r>
            <w:r w:rsidR="007661A8" w:rsidRPr="002D007C">
              <w:rPr>
                <w:rFonts w:ascii="Georgia" w:eastAsia="Times New Roman" w:hAnsi="Georgia" w:cs="Arial"/>
                <w:lang w:eastAsia="sk-SK"/>
              </w:rPr>
              <w:t>.6.</w:t>
            </w: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1A8" w:rsidRPr="002D007C" w:rsidRDefault="007661A8" w:rsidP="0047629F">
            <w:pPr>
              <w:spacing w:after="0" w:line="240" w:lineRule="auto"/>
              <w:jc w:val="both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 xml:space="preserve">V sporných prípadoch sa </w:t>
            </w:r>
            <w:r w:rsidR="000A11D5" w:rsidRPr="002D007C">
              <w:rPr>
                <w:rFonts w:ascii="Georgia" w:eastAsia="Times New Roman" w:hAnsi="Georgia" w:cs="Arial"/>
                <w:lang w:eastAsia="sk-SK"/>
              </w:rPr>
              <w:t>Z</w:t>
            </w:r>
            <w:r w:rsidRPr="002D007C">
              <w:rPr>
                <w:rFonts w:ascii="Georgia" w:eastAsia="Times New Roman" w:hAnsi="Georgia" w:cs="Arial"/>
                <w:lang w:eastAsia="sk-SK"/>
              </w:rPr>
              <w:t xml:space="preserve">mluvné strany riadia ustanoveniami Obchodného zákonníka a inými všeobecne záväznými právnymi predpismi. </w:t>
            </w:r>
          </w:p>
          <w:p w:rsidR="007661A8" w:rsidRPr="002D007C" w:rsidRDefault="007661A8" w:rsidP="0047629F">
            <w:pPr>
              <w:spacing w:after="0" w:line="240" w:lineRule="auto"/>
              <w:jc w:val="both"/>
              <w:rPr>
                <w:rFonts w:ascii="Georgia" w:eastAsia="Times New Roman" w:hAnsi="Georgia" w:cs="Arial"/>
                <w:lang w:eastAsia="sk-SK"/>
              </w:rPr>
            </w:pPr>
          </w:p>
        </w:tc>
      </w:tr>
      <w:tr w:rsidR="00C33A52" w:rsidRPr="002D007C" w:rsidTr="0047629F">
        <w:trPr>
          <w:trHeight w:val="357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3A52" w:rsidRPr="002D007C" w:rsidRDefault="00C33A52" w:rsidP="0047629F">
            <w:pPr>
              <w:spacing w:after="0" w:line="240" w:lineRule="auto"/>
              <w:rPr>
                <w:rFonts w:ascii="Georgia" w:eastAsia="Times New Roman" w:hAnsi="Georgia" w:cs="Arial"/>
                <w:lang w:eastAsia="sk-SK"/>
              </w:rPr>
            </w:pP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3A52" w:rsidRPr="002D007C" w:rsidRDefault="00C33A52" w:rsidP="0047629F">
            <w:pPr>
              <w:spacing w:after="0" w:line="240" w:lineRule="auto"/>
              <w:jc w:val="both"/>
              <w:rPr>
                <w:rFonts w:ascii="Georgia" w:eastAsia="Times New Roman" w:hAnsi="Georgia" w:cs="Arial"/>
                <w:lang w:eastAsia="sk-SK"/>
              </w:rPr>
            </w:pPr>
          </w:p>
        </w:tc>
      </w:tr>
      <w:tr w:rsidR="007661A8" w:rsidRPr="002D007C" w:rsidTr="0047629F">
        <w:trPr>
          <w:trHeight w:val="315"/>
        </w:trPr>
        <w:tc>
          <w:tcPr>
            <w:tcW w:w="9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1A8" w:rsidRPr="002D007C" w:rsidRDefault="00C33A52" w:rsidP="0047629F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4"/>
                <w:szCs w:val="24"/>
                <w:lang w:eastAsia="sk-SK"/>
              </w:rPr>
            </w:pPr>
            <w:r w:rsidRPr="002D007C">
              <w:rPr>
                <w:rFonts w:ascii="Georgia" w:eastAsia="Times New Roman" w:hAnsi="Georgia" w:cs="Arial"/>
                <w:b/>
                <w:bCs/>
                <w:sz w:val="24"/>
                <w:szCs w:val="24"/>
                <w:lang w:eastAsia="sk-SK"/>
              </w:rPr>
              <w:t>9</w:t>
            </w:r>
            <w:r w:rsidR="007661A8" w:rsidRPr="002D007C">
              <w:rPr>
                <w:rFonts w:ascii="Georgia" w:eastAsia="Times New Roman" w:hAnsi="Georgia" w:cs="Arial"/>
                <w:b/>
                <w:bCs/>
                <w:sz w:val="24"/>
                <w:szCs w:val="24"/>
                <w:lang w:eastAsia="sk-SK"/>
              </w:rPr>
              <w:t xml:space="preserve">. Práva a povinnosti </w:t>
            </w:r>
            <w:r w:rsidR="008C6336" w:rsidRPr="002D007C">
              <w:rPr>
                <w:rFonts w:ascii="Georgia" w:eastAsia="Times New Roman" w:hAnsi="Georgia" w:cs="Arial"/>
                <w:b/>
                <w:bCs/>
                <w:sz w:val="24"/>
                <w:szCs w:val="24"/>
                <w:lang w:eastAsia="sk-SK"/>
              </w:rPr>
              <w:t>Z</w:t>
            </w:r>
            <w:r w:rsidR="007661A8" w:rsidRPr="002D007C">
              <w:rPr>
                <w:rFonts w:ascii="Georgia" w:eastAsia="Times New Roman" w:hAnsi="Georgia" w:cs="Arial"/>
                <w:b/>
                <w:bCs/>
                <w:sz w:val="24"/>
                <w:szCs w:val="24"/>
                <w:lang w:eastAsia="sk-SK"/>
              </w:rPr>
              <w:t>mluvných strán</w:t>
            </w:r>
          </w:p>
        </w:tc>
      </w:tr>
      <w:tr w:rsidR="007661A8" w:rsidRPr="002D007C" w:rsidTr="0047629F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1A8" w:rsidRPr="002D007C" w:rsidRDefault="00C33A52" w:rsidP="0047629F">
            <w:pPr>
              <w:spacing w:after="0" w:line="240" w:lineRule="auto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>9</w:t>
            </w:r>
            <w:r w:rsidR="007661A8" w:rsidRPr="002D007C">
              <w:rPr>
                <w:rFonts w:ascii="Georgia" w:eastAsia="Times New Roman" w:hAnsi="Georgia" w:cs="Arial"/>
                <w:lang w:eastAsia="sk-SK"/>
              </w:rPr>
              <w:t>.1.</w:t>
            </w: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1A8" w:rsidRPr="002D007C" w:rsidRDefault="007661A8" w:rsidP="0047629F">
            <w:pPr>
              <w:spacing w:after="0" w:line="240" w:lineRule="auto"/>
              <w:jc w:val="both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 xml:space="preserve">Predávajúci: </w:t>
            </w:r>
          </w:p>
        </w:tc>
      </w:tr>
      <w:tr w:rsidR="007661A8" w:rsidRPr="002D007C" w:rsidTr="0047629F">
        <w:trPr>
          <w:trHeight w:val="483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1A8" w:rsidRPr="002D007C" w:rsidRDefault="007661A8" w:rsidP="0047629F">
            <w:pPr>
              <w:spacing w:after="0" w:line="240" w:lineRule="auto"/>
              <w:rPr>
                <w:rFonts w:ascii="Georgia" w:eastAsia="Times New Roman" w:hAnsi="Georgia" w:cs="Arial"/>
                <w:lang w:eastAsia="sk-SK"/>
              </w:rPr>
            </w:pP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1A8" w:rsidRPr="002D007C" w:rsidRDefault="007661A8" w:rsidP="0047629F">
            <w:pPr>
              <w:spacing w:after="0" w:line="240" w:lineRule="auto"/>
              <w:jc w:val="both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>a) je povinný dodať Predmet zákazky riadne a včas za použitia postupov zodpovedajúcich platným právnym predpisom, technickým normám vzťahujúcim sa k Predmetu zákazky,</w:t>
            </w:r>
          </w:p>
        </w:tc>
      </w:tr>
      <w:tr w:rsidR="007661A8" w:rsidRPr="002D007C" w:rsidTr="0047629F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1A8" w:rsidRPr="002D007C" w:rsidRDefault="007661A8" w:rsidP="0047629F">
            <w:pPr>
              <w:spacing w:after="0" w:line="240" w:lineRule="auto"/>
              <w:rPr>
                <w:rFonts w:ascii="Georgia" w:eastAsia="Times New Roman" w:hAnsi="Georgia" w:cs="Arial"/>
                <w:lang w:eastAsia="sk-SK"/>
              </w:rPr>
            </w:pP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1A8" w:rsidRPr="002D007C" w:rsidRDefault="007661A8" w:rsidP="0047629F">
            <w:pPr>
              <w:spacing w:after="0" w:line="240" w:lineRule="auto"/>
              <w:jc w:val="both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 xml:space="preserve">b) preberá zodpovednosť za vady Predmetu </w:t>
            </w:r>
            <w:r w:rsidR="008C6336" w:rsidRPr="002D007C">
              <w:rPr>
                <w:rFonts w:ascii="Georgia" w:eastAsia="Times New Roman" w:hAnsi="Georgia" w:cs="Arial"/>
                <w:lang w:eastAsia="sk-SK"/>
              </w:rPr>
              <w:t>Zmluvy</w:t>
            </w:r>
            <w:r w:rsidRPr="002D007C">
              <w:rPr>
                <w:rFonts w:ascii="Georgia" w:eastAsia="Times New Roman" w:hAnsi="Georgia" w:cs="Arial"/>
                <w:lang w:eastAsia="sk-SK"/>
              </w:rPr>
              <w:t xml:space="preserve"> v rozsahu a dĺžke záručnej dob</w:t>
            </w:r>
            <w:r w:rsidR="00B53100" w:rsidRPr="002D007C">
              <w:rPr>
                <w:rFonts w:ascii="Georgia" w:eastAsia="Times New Roman" w:hAnsi="Georgia" w:cs="Arial"/>
                <w:lang w:eastAsia="sk-SK"/>
              </w:rPr>
              <w:t>y</w:t>
            </w:r>
            <w:r w:rsidRPr="002D007C">
              <w:rPr>
                <w:rFonts w:ascii="Georgia" w:eastAsia="Times New Roman" w:hAnsi="Georgia" w:cs="Arial"/>
                <w:lang w:eastAsia="sk-SK"/>
              </w:rPr>
              <w:t xml:space="preserve"> v súlade so záručnými podmienkami,</w:t>
            </w:r>
          </w:p>
        </w:tc>
      </w:tr>
      <w:tr w:rsidR="007661A8" w:rsidRPr="002D007C" w:rsidTr="0047629F">
        <w:trPr>
          <w:trHeight w:val="399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1A8" w:rsidRPr="002D007C" w:rsidRDefault="007661A8" w:rsidP="0047629F">
            <w:pPr>
              <w:spacing w:after="0" w:line="240" w:lineRule="auto"/>
              <w:rPr>
                <w:rFonts w:ascii="Georgia" w:eastAsia="Times New Roman" w:hAnsi="Georgia" w:cs="Arial"/>
                <w:lang w:eastAsia="sk-SK"/>
              </w:rPr>
            </w:pP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1A8" w:rsidRPr="002D007C" w:rsidRDefault="007661A8" w:rsidP="0047629F">
            <w:pPr>
              <w:spacing w:after="0" w:line="240" w:lineRule="auto"/>
              <w:jc w:val="both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 xml:space="preserve">c) sa zaväzuje, že Predmet </w:t>
            </w:r>
            <w:r w:rsidR="008C6336" w:rsidRPr="002D007C">
              <w:rPr>
                <w:rFonts w:ascii="Georgia" w:eastAsia="Times New Roman" w:hAnsi="Georgia" w:cs="Arial"/>
                <w:lang w:eastAsia="sk-SK"/>
              </w:rPr>
              <w:t>Zmluvy</w:t>
            </w:r>
            <w:r w:rsidRPr="002D007C">
              <w:rPr>
                <w:rFonts w:ascii="Georgia" w:eastAsia="Times New Roman" w:hAnsi="Georgia" w:cs="Arial"/>
                <w:lang w:eastAsia="sk-SK"/>
              </w:rPr>
              <w:t xml:space="preserve"> bude mať počas záruky vlastnosti určené výrobcom a bude spôsobilý na používanie podľa podmienok výrobcu. </w:t>
            </w:r>
          </w:p>
        </w:tc>
      </w:tr>
      <w:tr w:rsidR="007661A8" w:rsidRPr="002D007C" w:rsidTr="0047629F">
        <w:trPr>
          <w:trHeight w:val="186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1A8" w:rsidRPr="002D007C" w:rsidRDefault="00C33A52" w:rsidP="0047629F">
            <w:pPr>
              <w:spacing w:after="0" w:line="240" w:lineRule="auto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>9</w:t>
            </w:r>
            <w:r w:rsidR="007661A8" w:rsidRPr="002D007C">
              <w:rPr>
                <w:rFonts w:ascii="Georgia" w:eastAsia="Times New Roman" w:hAnsi="Georgia" w:cs="Arial"/>
                <w:lang w:eastAsia="sk-SK"/>
              </w:rPr>
              <w:t>.2.</w:t>
            </w: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1A8" w:rsidRPr="002D007C" w:rsidRDefault="007661A8" w:rsidP="0047629F">
            <w:pPr>
              <w:spacing w:after="0" w:line="240" w:lineRule="auto"/>
              <w:jc w:val="both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 xml:space="preserve">Kupujúci: </w:t>
            </w:r>
          </w:p>
        </w:tc>
      </w:tr>
      <w:tr w:rsidR="007661A8" w:rsidRPr="002D007C" w:rsidTr="0047629F">
        <w:trPr>
          <w:trHeight w:val="333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1A8" w:rsidRPr="002D007C" w:rsidRDefault="007661A8" w:rsidP="0047629F">
            <w:pPr>
              <w:spacing w:after="0" w:line="240" w:lineRule="auto"/>
              <w:rPr>
                <w:rFonts w:ascii="Georgia" w:eastAsia="Times New Roman" w:hAnsi="Georgia" w:cs="Arial"/>
                <w:lang w:eastAsia="sk-SK"/>
              </w:rPr>
            </w:pP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661A8" w:rsidRPr="002D007C" w:rsidRDefault="007661A8" w:rsidP="0047629F">
            <w:pPr>
              <w:pStyle w:val="ListParagraph"/>
              <w:spacing w:after="0" w:line="240" w:lineRule="auto"/>
              <w:ind w:left="0"/>
              <w:jc w:val="both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 xml:space="preserve">a) je povinný na oznámenie Predávajúceho prevziať Predmet zákazky v dohodnutom termíne na dohodnutom mieste podľa tejto </w:t>
            </w:r>
            <w:r w:rsidR="008C6336" w:rsidRPr="002D007C">
              <w:rPr>
                <w:rFonts w:ascii="Georgia" w:eastAsia="Times New Roman" w:hAnsi="Georgia" w:cs="Arial"/>
                <w:lang w:eastAsia="sk-SK"/>
              </w:rPr>
              <w:t>Zmluvy</w:t>
            </w:r>
            <w:r w:rsidRPr="002D007C">
              <w:rPr>
                <w:rFonts w:ascii="Georgia" w:eastAsia="Times New Roman" w:hAnsi="Georgia" w:cs="Arial"/>
                <w:lang w:eastAsia="sk-SK"/>
              </w:rPr>
              <w:t>,</w:t>
            </w:r>
          </w:p>
        </w:tc>
      </w:tr>
      <w:tr w:rsidR="007661A8" w:rsidRPr="002D007C" w:rsidTr="00B53100">
        <w:trPr>
          <w:trHeight w:val="86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1A8" w:rsidRPr="002D007C" w:rsidRDefault="007661A8" w:rsidP="0047629F">
            <w:pPr>
              <w:spacing w:after="0" w:line="240" w:lineRule="auto"/>
              <w:rPr>
                <w:rFonts w:ascii="Georgia" w:eastAsia="Times New Roman" w:hAnsi="Georgia" w:cs="Arial"/>
                <w:lang w:eastAsia="sk-SK"/>
              </w:rPr>
            </w:pP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661A8" w:rsidRPr="002D007C" w:rsidRDefault="00B53100" w:rsidP="0047629F">
            <w:pPr>
              <w:pStyle w:val="ListParagraph"/>
              <w:spacing w:after="0" w:line="240" w:lineRule="auto"/>
              <w:ind w:left="-26"/>
              <w:jc w:val="both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>b</w:t>
            </w:r>
            <w:r w:rsidR="007661A8" w:rsidRPr="002D007C">
              <w:rPr>
                <w:rFonts w:ascii="Georgia" w:eastAsia="Times New Roman" w:hAnsi="Georgia" w:cs="Arial"/>
                <w:lang w:eastAsia="sk-SK"/>
              </w:rPr>
              <w:t xml:space="preserve">) </w:t>
            </w:r>
            <w:r w:rsidRPr="002D007C">
              <w:rPr>
                <w:rFonts w:ascii="Georgia" w:eastAsia="Times New Roman" w:hAnsi="Georgia" w:cs="Arial"/>
                <w:lang w:eastAsia="sk-SK"/>
              </w:rPr>
              <w:t>je povinný za riadne a včas dodaný Predmet zákazky zaplatiť dohodnutú kúpnu cenu.</w:t>
            </w:r>
          </w:p>
        </w:tc>
      </w:tr>
      <w:tr w:rsidR="007661A8" w:rsidRPr="002D007C" w:rsidTr="0047629F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1A8" w:rsidRPr="002D007C" w:rsidRDefault="00C33A52" w:rsidP="0047629F">
            <w:pPr>
              <w:spacing w:after="0" w:line="240" w:lineRule="auto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>9</w:t>
            </w:r>
            <w:r w:rsidR="007661A8" w:rsidRPr="002D007C">
              <w:rPr>
                <w:rFonts w:ascii="Georgia" w:eastAsia="Times New Roman" w:hAnsi="Georgia" w:cs="Arial"/>
                <w:lang w:eastAsia="sk-SK"/>
              </w:rPr>
              <w:t>.3.</w:t>
            </w: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1A8" w:rsidRPr="002D007C" w:rsidRDefault="007661A8" w:rsidP="0047629F">
            <w:pPr>
              <w:spacing w:after="0" w:line="240" w:lineRule="auto"/>
              <w:jc w:val="both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>Predávajúci berie na vedomie, že Predmet zákazky je financovaný z</w:t>
            </w:r>
            <w:r w:rsidR="00475EFE" w:rsidRPr="002D007C">
              <w:rPr>
                <w:rFonts w:ascii="Georgia" w:eastAsia="Times New Roman" w:hAnsi="Georgia" w:cs="Arial"/>
                <w:lang w:eastAsia="sk-SK"/>
              </w:rPr>
              <w:t xml:space="preserve"> prostriedkov Programu spolupráce Interreg V-A Slovenská republika – Maďarsko, štátneho rozpočtu a vlastných zdrojov verejného obstarávateľa </w:t>
            </w:r>
            <w:r w:rsidRPr="002D007C">
              <w:rPr>
                <w:rFonts w:ascii="Georgia" w:eastAsia="Times New Roman" w:hAnsi="Georgia" w:cs="Arial"/>
                <w:lang w:eastAsia="sk-SK"/>
              </w:rPr>
              <w:t>a preto:</w:t>
            </w:r>
          </w:p>
        </w:tc>
      </w:tr>
      <w:tr w:rsidR="007661A8" w:rsidRPr="002D007C" w:rsidTr="0047629F">
        <w:trPr>
          <w:trHeight w:val="297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1A8" w:rsidRPr="002D007C" w:rsidRDefault="007661A8" w:rsidP="0047629F">
            <w:pPr>
              <w:spacing w:after="0" w:line="240" w:lineRule="auto"/>
              <w:rPr>
                <w:rFonts w:ascii="Georgia" w:eastAsia="Times New Roman" w:hAnsi="Georgia" w:cs="Arial"/>
                <w:lang w:eastAsia="sk-SK"/>
              </w:rPr>
            </w:pP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1A8" w:rsidRPr="002D007C" w:rsidRDefault="007661A8" w:rsidP="0047629F">
            <w:pPr>
              <w:spacing w:after="0" w:line="240" w:lineRule="auto"/>
              <w:jc w:val="both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 xml:space="preserve">sa zaväzuje pristúpiť na zmenu tejto </w:t>
            </w:r>
            <w:r w:rsidR="008C6336" w:rsidRPr="002D007C">
              <w:rPr>
                <w:rFonts w:ascii="Georgia" w:eastAsia="Times New Roman" w:hAnsi="Georgia" w:cs="Arial"/>
                <w:lang w:eastAsia="sk-SK"/>
              </w:rPr>
              <w:t>Zmluvy</w:t>
            </w:r>
            <w:r w:rsidRPr="002D007C">
              <w:rPr>
                <w:rFonts w:ascii="Georgia" w:eastAsia="Times New Roman" w:hAnsi="Georgia" w:cs="Arial"/>
                <w:lang w:eastAsia="sk-SK"/>
              </w:rPr>
              <w:t xml:space="preserve"> v prípade, že táto zmena bude vyvolaná zmenou </w:t>
            </w:r>
            <w:r w:rsidR="008C6336" w:rsidRPr="002D007C">
              <w:rPr>
                <w:rFonts w:ascii="Georgia" w:eastAsia="Times New Roman" w:hAnsi="Georgia" w:cs="Arial"/>
                <w:lang w:eastAsia="sk-SK"/>
              </w:rPr>
              <w:t>Zmluvy</w:t>
            </w:r>
            <w:r w:rsidRPr="002D007C">
              <w:rPr>
                <w:rFonts w:ascii="Georgia" w:eastAsia="Times New Roman" w:hAnsi="Georgia" w:cs="Arial"/>
                <w:lang w:eastAsia="sk-SK"/>
              </w:rPr>
              <w:t xml:space="preserve"> o poskytnutí nenávratného finančného príspevku, ktorú Kupujúci uzavrel s</w:t>
            </w:r>
            <w:r w:rsidR="000A11D5" w:rsidRPr="002D007C">
              <w:rPr>
                <w:rFonts w:ascii="Georgia" w:eastAsia="Times New Roman" w:hAnsi="Georgia" w:cs="Arial"/>
                <w:lang w:eastAsia="sk-SK"/>
              </w:rPr>
              <w:t> poskytovateľom príspevku</w:t>
            </w:r>
            <w:r w:rsidRPr="002D007C">
              <w:rPr>
                <w:rFonts w:ascii="Georgia" w:eastAsia="Times New Roman" w:hAnsi="Georgia" w:cs="Arial"/>
                <w:lang w:eastAsia="sk-SK"/>
              </w:rPr>
              <w:t xml:space="preserve"> (ďalej len "Zmluva o NFP"),</w:t>
            </w:r>
          </w:p>
        </w:tc>
      </w:tr>
      <w:tr w:rsidR="007661A8" w:rsidRPr="002D007C" w:rsidTr="0047629F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1A8" w:rsidRPr="002D007C" w:rsidRDefault="00C33A52" w:rsidP="0047629F">
            <w:pPr>
              <w:spacing w:after="0" w:line="240" w:lineRule="auto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>9</w:t>
            </w:r>
            <w:r w:rsidR="007661A8" w:rsidRPr="002D007C">
              <w:rPr>
                <w:rFonts w:ascii="Georgia" w:eastAsia="Times New Roman" w:hAnsi="Georgia" w:cs="Arial"/>
                <w:lang w:eastAsia="sk-SK"/>
              </w:rPr>
              <w:t>.4</w:t>
            </w: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AA4" w:rsidRPr="002D007C" w:rsidRDefault="00E60AA4" w:rsidP="00E60AA4">
            <w:pPr>
              <w:pStyle w:val="Default"/>
              <w:jc w:val="both"/>
              <w:rPr>
                <w:rFonts w:ascii="Georgia" w:hAnsi="Georgia"/>
                <w:sz w:val="22"/>
                <w:szCs w:val="22"/>
              </w:rPr>
            </w:pPr>
            <w:r w:rsidRPr="002D007C">
              <w:rPr>
                <w:rFonts w:ascii="Georgia" w:hAnsi="Georgia"/>
                <w:sz w:val="22"/>
                <w:szCs w:val="22"/>
              </w:rPr>
              <w:t xml:space="preserve">Predávajúci sa zaväzuje v prípade požiadavky výkonu kontroly/auditu/overovania súvisiaceho s predmetom </w:t>
            </w:r>
            <w:r w:rsidR="008C6336" w:rsidRPr="002D007C">
              <w:rPr>
                <w:rFonts w:ascii="Georgia" w:hAnsi="Georgia"/>
                <w:sz w:val="22"/>
                <w:szCs w:val="22"/>
              </w:rPr>
              <w:t>Zmluvy</w:t>
            </w:r>
            <w:r w:rsidRPr="002D007C">
              <w:rPr>
                <w:rFonts w:ascii="Georgia" w:hAnsi="Georgia"/>
                <w:sz w:val="22"/>
                <w:szCs w:val="22"/>
              </w:rPr>
              <w:t xml:space="preserve"> kedykoľvek oprávnenými osobami im poskytnúť všetku </w:t>
            </w:r>
            <w:r w:rsidRPr="002D007C">
              <w:rPr>
                <w:rFonts w:ascii="Georgia" w:hAnsi="Georgia"/>
                <w:sz w:val="22"/>
                <w:szCs w:val="22"/>
              </w:rPr>
              <w:lastRenderedPageBreak/>
              <w:t>potrebnú súčinnosť. Oprávnené osoby na výkon kontroly/auditu/overovania na mieste sú najmä:</w:t>
            </w:r>
          </w:p>
          <w:p w:rsidR="00E60AA4" w:rsidRPr="002D007C" w:rsidRDefault="00E60AA4" w:rsidP="00E60AA4">
            <w:pPr>
              <w:pStyle w:val="Heading5"/>
              <w:keepNext/>
              <w:widowControl/>
              <w:numPr>
                <w:ilvl w:val="0"/>
                <w:numId w:val="3"/>
              </w:numPr>
              <w:suppressAutoHyphens w:val="0"/>
              <w:spacing w:before="0" w:after="0"/>
              <w:rPr>
                <w:rFonts w:ascii="Georgia" w:hAnsi="Georgia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eastAsia="sk-SK"/>
              </w:rPr>
            </w:pPr>
            <w:r w:rsidRPr="002D007C">
              <w:rPr>
                <w:rFonts w:ascii="Georgia" w:hAnsi="Georgia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eastAsia="sk-SK"/>
              </w:rPr>
              <w:t>Poskytovateľ a ním poverené osoby, </w:t>
            </w:r>
          </w:p>
          <w:p w:rsidR="00E60AA4" w:rsidRPr="002D007C" w:rsidRDefault="00E60AA4" w:rsidP="00E60AA4">
            <w:pPr>
              <w:pStyle w:val="Heading5"/>
              <w:keepNext/>
              <w:widowControl/>
              <w:numPr>
                <w:ilvl w:val="0"/>
                <w:numId w:val="3"/>
              </w:numPr>
              <w:suppressAutoHyphens w:val="0"/>
              <w:spacing w:before="0" w:after="0"/>
              <w:rPr>
                <w:rFonts w:ascii="Georgia" w:hAnsi="Georgia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eastAsia="sk-SK"/>
              </w:rPr>
            </w:pPr>
            <w:r w:rsidRPr="002D007C">
              <w:rPr>
                <w:rFonts w:ascii="Georgia" w:hAnsi="Georgia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eastAsia="sk-SK"/>
              </w:rPr>
              <w:t>Útvar vnútorného auditu Riadiaceho orgánu alebo Sprostredkovateľského orgánu a nimi poverené osoby,</w:t>
            </w:r>
          </w:p>
          <w:p w:rsidR="00E60AA4" w:rsidRPr="002D007C" w:rsidRDefault="00E60AA4" w:rsidP="00E60AA4">
            <w:pPr>
              <w:pStyle w:val="Heading5"/>
              <w:keepNext/>
              <w:widowControl/>
              <w:numPr>
                <w:ilvl w:val="0"/>
                <w:numId w:val="3"/>
              </w:numPr>
              <w:suppressAutoHyphens w:val="0"/>
              <w:spacing w:before="0" w:after="0"/>
              <w:rPr>
                <w:rFonts w:ascii="Georgia" w:hAnsi="Georgia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eastAsia="sk-SK"/>
              </w:rPr>
            </w:pPr>
            <w:r w:rsidRPr="002D007C">
              <w:rPr>
                <w:rFonts w:ascii="Georgia" w:hAnsi="Georgia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eastAsia="sk-SK"/>
              </w:rPr>
              <w:t>Najvyšší kontrolný úrad SR, Úrad vládneho auditu, Certifikačný orgán a nimi poverené osoby,</w:t>
            </w:r>
          </w:p>
          <w:p w:rsidR="00E60AA4" w:rsidRPr="002D007C" w:rsidRDefault="00E60AA4" w:rsidP="00E60AA4">
            <w:pPr>
              <w:pStyle w:val="Heading5"/>
              <w:keepNext/>
              <w:widowControl/>
              <w:numPr>
                <w:ilvl w:val="0"/>
                <w:numId w:val="3"/>
              </w:numPr>
              <w:suppressAutoHyphens w:val="0"/>
              <w:spacing w:before="0" w:after="0"/>
              <w:rPr>
                <w:rFonts w:ascii="Georgia" w:hAnsi="Georgia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eastAsia="sk-SK"/>
              </w:rPr>
            </w:pPr>
            <w:r w:rsidRPr="002D007C">
              <w:rPr>
                <w:rFonts w:ascii="Georgia" w:hAnsi="Georgia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eastAsia="sk-SK"/>
              </w:rPr>
              <w:t>Orgán auditu, jeho spolupracujúce orgány a osoby poverené na výkon kontroly/auditu,</w:t>
            </w:r>
          </w:p>
          <w:p w:rsidR="00E60AA4" w:rsidRPr="002D007C" w:rsidRDefault="00E60AA4" w:rsidP="00E60AA4">
            <w:pPr>
              <w:pStyle w:val="Heading5"/>
              <w:keepNext/>
              <w:widowControl/>
              <w:numPr>
                <w:ilvl w:val="0"/>
                <w:numId w:val="3"/>
              </w:numPr>
              <w:suppressAutoHyphens w:val="0"/>
              <w:spacing w:before="0" w:after="0"/>
              <w:rPr>
                <w:rFonts w:ascii="Georgia" w:hAnsi="Georgia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eastAsia="sk-SK"/>
              </w:rPr>
            </w:pPr>
            <w:r w:rsidRPr="002D007C">
              <w:rPr>
                <w:rFonts w:ascii="Georgia" w:hAnsi="Georgia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eastAsia="sk-SK"/>
              </w:rPr>
              <w:t>Splnomocnení zástupcovia Európskej Komisie a Európskeho dvora audítorov, </w:t>
            </w:r>
          </w:p>
          <w:p w:rsidR="00E60AA4" w:rsidRPr="002D007C" w:rsidRDefault="00E60AA4" w:rsidP="00E60AA4">
            <w:pPr>
              <w:pStyle w:val="Heading5"/>
              <w:keepNext/>
              <w:widowControl/>
              <w:numPr>
                <w:ilvl w:val="0"/>
                <w:numId w:val="3"/>
              </w:numPr>
              <w:suppressAutoHyphens w:val="0"/>
              <w:spacing w:before="0" w:after="0"/>
              <w:rPr>
                <w:rFonts w:ascii="Georgia" w:hAnsi="Georgia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eastAsia="sk-SK"/>
              </w:rPr>
            </w:pPr>
            <w:r w:rsidRPr="002D007C">
              <w:rPr>
                <w:rFonts w:ascii="Georgia" w:hAnsi="Georgia"/>
                <w:b w:val="0"/>
                <w:bCs w:val="0"/>
                <w:i w:val="0"/>
                <w:iCs w:val="0"/>
                <w:color w:val="000000"/>
                <w:sz w:val="22"/>
                <w:szCs w:val="22"/>
                <w:lang w:eastAsia="sk-SK"/>
              </w:rPr>
              <w:t>Orgán zabezpečujúci ochranu finančných záujmov EÚ, </w:t>
            </w:r>
          </w:p>
          <w:p w:rsidR="00E60AA4" w:rsidRPr="002D007C" w:rsidRDefault="00E60AA4" w:rsidP="00E60AA4">
            <w:pPr>
              <w:pStyle w:val="BodyText"/>
              <w:suppressAutoHyphens/>
              <w:overflowPunct w:val="0"/>
              <w:autoSpaceDE w:val="0"/>
              <w:textAlignment w:val="baseline"/>
              <w:rPr>
                <w:rFonts w:ascii="Georgia" w:eastAsia="Times New Roman" w:hAnsi="Georgia"/>
                <w:color w:val="000000"/>
                <w:sz w:val="22"/>
                <w:szCs w:val="22"/>
                <w:lang w:val="sk-SK"/>
              </w:rPr>
            </w:pPr>
            <w:r w:rsidRPr="002D007C">
              <w:rPr>
                <w:rFonts w:ascii="Georgia" w:eastAsia="Times New Roman" w:hAnsi="Georgia"/>
                <w:color w:val="000000"/>
                <w:sz w:val="22"/>
                <w:szCs w:val="22"/>
                <w:lang w:val="sk-SK"/>
              </w:rPr>
              <w:t>Osoby prizvané orgánmi uvedenými v písm. a) až f) v súlade s príslušnými Právnymi predpismi SR a právnymi aktmi EÚ.</w:t>
            </w:r>
          </w:p>
          <w:p w:rsidR="007661A8" w:rsidRPr="002D007C" w:rsidRDefault="007661A8" w:rsidP="0047629F">
            <w:pPr>
              <w:spacing w:after="0" w:line="240" w:lineRule="auto"/>
              <w:jc w:val="both"/>
              <w:rPr>
                <w:rFonts w:ascii="Georgia" w:eastAsia="Times New Roman" w:hAnsi="Georgia" w:cs="Arial"/>
                <w:iCs/>
                <w:lang w:eastAsia="sk-SK"/>
              </w:rPr>
            </w:pPr>
          </w:p>
        </w:tc>
      </w:tr>
      <w:tr w:rsidR="007661A8" w:rsidRPr="002D007C" w:rsidTr="0047629F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1A8" w:rsidRPr="002D007C" w:rsidRDefault="007661A8" w:rsidP="0047629F">
            <w:pPr>
              <w:spacing w:after="0" w:line="240" w:lineRule="auto"/>
              <w:rPr>
                <w:rFonts w:ascii="Georgia" w:eastAsia="Times New Roman" w:hAnsi="Georgia" w:cs="Arial"/>
                <w:lang w:eastAsia="sk-SK"/>
              </w:rPr>
            </w:pP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1A8" w:rsidRPr="002D007C" w:rsidRDefault="007661A8" w:rsidP="0047629F">
            <w:pPr>
              <w:spacing w:after="0" w:line="240" w:lineRule="auto"/>
              <w:jc w:val="both"/>
              <w:rPr>
                <w:rFonts w:ascii="Georgia" w:eastAsia="Times New Roman" w:hAnsi="Georgia" w:cs="Arial"/>
                <w:lang w:eastAsia="sk-SK"/>
              </w:rPr>
            </w:pPr>
          </w:p>
        </w:tc>
      </w:tr>
      <w:tr w:rsidR="007661A8" w:rsidRPr="002D007C" w:rsidTr="0047629F">
        <w:trPr>
          <w:trHeight w:val="315"/>
        </w:trPr>
        <w:tc>
          <w:tcPr>
            <w:tcW w:w="9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1A8" w:rsidRPr="002D007C" w:rsidRDefault="007661A8" w:rsidP="0047629F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sz w:val="24"/>
                <w:szCs w:val="24"/>
                <w:lang w:eastAsia="sk-SK"/>
              </w:rPr>
            </w:pPr>
            <w:r w:rsidRPr="002D007C">
              <w:rPr>
                <w:rFonts w:ascii="Georgia" w:eastAsia="Times New Roman" w:hAnsi="Georgia" w:cs="Arial"/>
                <w:b/>
                <w:bCs/>
                <w:sz w:val="24"/>
                <w:szCs w:val="24"/>
                <w:lang w:eastAsia="sk-SK"/>
              </w:rPr>
              <w:t>1</w:t>
            </w:r>
            <w:r w:rsidR="00C33A52" w:rsidRPr="002D007C">
              <w:rPr>
                <w:rFonts w:ascii="Georgia" w:eastAsia="Times New Roman" w:hAnsi="Georgia" w:cs="Arial"/>
                <w:b/>
                <w:bCs/>
                <w:sz w:val="24"/>
                <w:szCs w:val="24"/>
                <w:lang w:eastAsia="sk-SK"/>
              </w:rPr>
              <w:t>0</w:t>
            </w:r>
            <w:r w:rsidRPr="002D007C">
              <w:rPr>
                <w:rFonts w:ascii="Georgia" w:eastAsia="Times New Roman" w:hAnsi="Georgia" w:cs="Arial"/>
                <w:b/>
                <w:bCs/>
                <w:sz w:val="24"/>
                <w:szCs w:val="24"/>
                <w:lang w:eastAsia="sk-SK"/>
              </w:rPr>
              <w:t xml:space="preserve">. Odstúpenie od </w:t>
            </w:r>
            <w:r w:rsidR="008C6336" w:rsidRPr="002D007C">
              <w:rPr>
                <w:rFonts w:ascii="Georgia" w:eastAsia="Times New Roman" w:hAnsi="Georgia" w:cs="Arial"/>
                <w:b/>
                <w:bCs/>
                <w:sz w:val="24"/>
                <w:szCs w:val="24"/>
                <w:lang w:eastAsia="sk-SK"/>
              </w:rPr>
              <w:t>Zmluvy</w:t>
            </w:r>
          </w:p>
        </w:tc>
      </w:tr>
      <w:tr w:rsidR="007661A8" w:rsidRPr="002D007C" w:rsidTr="0047629F">
        <w:trPr>
          <w:trHeight w:val="43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1A8" w:rsidRPr="002D007C" w:rsidRDefault="007661A8" w:rsidP="0047629F">
            <w:pPr>
              <w:spacing w:after="0" w:line="240" w:lineRule="auto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>1</w:t>
            </w:r>
            <w:r w:rsidR="00C33A52" w:rsidRPr="002D007C">
              <w:rPr>
                <w:rFonts w:ascii="Georgia" w:eastAsia="Times New Roman" w:hAnsi="Georgia" w:cs="Arial"/>
                <w:lang w:eastAsia="sk-SK"/>
              </w:rPr>
              <w:t>0</w:t>
            </w:r>
            <w:r w:rsidRPr="002D007C">
              <w:rPr>
                <w:rFonts w:ascii="Georgia" w:eastAsia="Times New Roman" w:hAnsi="Georgia" w:cs="Arial"/>
                <w:lang w:eastAsia="sk-SK"/>
              </w:rPr>
              <w:t>.1.</w:t>
            </w: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1A8" w:rsidRPr="002D007C" w:rsidRDefault="007661A8" w:rsidP="0047629F">
            <w:pPr>
              <w:spacing w:after="0" w:line="240" w:lineRule="auto"/>
              <w:jc w:val="both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 xml:space="preserve">Od tejto </w:t>
            </w:r>
            <w:r w:rsidR="008C6336" w:rsidRPr="002D007C">
              <w:rPr>
                <w:rFonts w:ascii="Georgia" w:eastAsia="Times New Roman" w:hAnsi="Georgia" w:cs="Arial"/>
                <w:lang w:eastAsia="sk-SK"/>
              </w:rPr>
              <w:t>Zmluvy</w:t>
            </w:r>
            <w:r w:rsidRPr="002D007C">
              <w:rPr>
                <w:rFonts w:ascii="Georgia" w:eastAsia="Times New Roman" w:hAnsi="Georgia" w:cs="Arial"/>
                <w:lang w:eastAsia="sk-SK"/>
              </w:rPr>
              <w:t xml:space="preserve"> môže odstúpiť každá zo </w:t>
            </w:r>
            <w:r w:rsidR="008C6336" w:rsidRPr="002D007C">
              <w:rPr>
                <w:rFonts w:ascii="Georgia" w:eastAsia="Times New Roman" w:hAnsi="Georgia" w:cs="Arial"/>
                <w:lang w:eastAsia="sk-SK"/>
              </w:rPr>
              <w:t>Z</w:t>
            </w:r>
            <w:r w:rsidRPr="002D007C">
              <w:rPr>
                <w:rFonts w:ascii="Georgia" w:eastAsia="Times New Roman" w:hAnsi="Georgia" w:cs="Arial"/>
                <w:lang w:eastAsia="sk-SK"/>
              </w:rPr>
              <w:t xml:space="preserve">mluvných strán v prípade podstatného porušenia zmluvnej povinnosti. </w:t>
            </w:r>
          </w:p>
        </w:tc>
      </w:tr>
      <w:tr w:rsidR="007661A8" w:rsidRPr="002D007C" w:rsidTr="0047629F">
        <w:trPr>
          <w:trHeight w:val="15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61A8" w:rsidRPr="002D007C" w:rsidRDefault="007661A8" w:rsidP="0047629F">
            <w:pPr>
              <w:spacing w:after="0" w:line="240" w:lineRule="auto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>1</w:t>
            </w:r>
            <w:r w:rsidR="00C33A52" w:rsidRPr="002D007C">
              <w:rPr>
                <w:rFonts w:ascii="Georgia" w:eastAsia="Times New Roman" w:hAnsi="Georgia" w:cs="Arial"/>
                <w:lang w:eastAsia="sk-SK"/>
              </w:rPr>
              <w:t>0</w:t>
            </w:r>
            <w:r w:rsidRPr="002D007C">
              <w:rPr>
                <w:rFonts w:ascii="Georgia" w:eastAsia="Times New Roman" w:hAnsi="Georgia" w:cs="Arial"/>
                <w:lang w:eastAsia="sk-SK"/>
              </w:rPr>
              <w:t>.2.</w:t>
            </w: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1A8" w:rsidRPr="002D007C" w:rsidRDefault="007661A8" w:rsidP="0047629F">
            <w:pPr>
              <w:spacing w:after="0" w:line="240" w:lineRule="auto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 xml:space="preserve">Za podstatné porušenie zmluvnej povinnosti na strane Predávajúceho považujú </w:t>
            </w:r>
            <w:r w:rsidR="000A11D5" w:rsidRPr="002D007C">
              <w:rPr>
                <w:rFonts w:ascii="Georgia" w:eastAsia="Times New Roman" w:hAnsi="Georgia" w:cs="Arial"/>
                <w:lang w:eastAsia="sk-SK"/>
              </w:rPr>
              <w:t>Z</w:t>
            </w:r>
            <w:r w:rsidRPr="002D007C">
              <w:rPr>
                <w:rFonts w:ascii="Georgia" w:eastAsia="Times New Roman" w:hAnsi="Georgia" w:cs="Arial"/>
                <w:lang w:eastAsia="sk-SK"/>
              </w:rPr>
              <w:t>mluvné strany:</w:t>
            </w:r>
            <w:r w:rsidRPr="002D007C">
              <w:rPr>
                <w:rFonts w:ascii="Georgia" w:eastAsia="Times New Roman" w:hAnsi="Georgia" w:cs="Arial"/>
                <w:lang w:eastAsia="sk-SK"/>
              </w:rPr>
              <w:br/>
              <w:t xml:space="preserve">a) opakované nedodržanie dodacej lehoty, </w:t>
            </w:r>
            <w:r w:rsidRPr="002D007C">
              <w:rPr>
                <w:rFonts w:ascii="Georgia" w:eastAsia="Times New Roman" w:hAnsi="Georgia" w:cs="Arial"/>
                <w:lang w:eastAsia="sk-SK"/>
              </w:rPr>
              <w:br/>
              <w:t>b) opakované chybné dodávky zmluvne dohodnutého Predmetu zákazky,</w:t>
            </w:r>
            <w:r w:rsidRPr="002D007C">
              <w:rPr>
                <w:rFonts w:ascii="Georgia" w:eastAsia="Times New Roman" w:hAnsi="Georgia" w:cs="Arial"/>
                <w:lang w:eastAsia="sk-SK"/>
              </w:rPr>
              <w:br/>
              <w:t xml:space="preserve">c) nedodržanie zjednania o poskytnutej záruke, </w:t>
            </w:r>
            <w:r w:rsidRPr="002D007C">
              <w:rPr>
                <w:rFonts w:ascii="Georgia" w:eastAsia="Times New Roman" w:hAnsi="Georgia" w:cs="Arial"/>
                <w:lang w:eastAsia="sk-SK"/>
              </w:rPr>
              <w:br/>
              <w:t xml:space="preserve">d) nedodržanie </w:t>
            </w:r>
            <w:r w:rsidR="008C6336" w:rsidRPr="002D007C">
              <w:rPr>
                <w:rFonts w:ascii="Georgia" w:eastAsia="Times New Roman" w:hAnsi="Georgia" w:cs="Arial"/>
                <w:lang w:eastAsia="sk-SK"/>
              </w:rPr>
              <w:t>kúpnej</w:t>
            </w:r>
            <w:r w:rsidRPr="002D007C">
              <w:rPr>
                <w:rFonts w:ascii="Georgia" w:eastAsia="Times New Roman" w:hAnsi="Georgia" w:cs="Arial"/>
                <w:lang w:eastAsia="sk-SK"/>
              </w:rPr>
              <w:t xml:space="preserve"> ceny uvedenej v tejto Zmluve,</w:t>
            </w:r>
          </w:p>
          <w:p w:rsidR="007661A8" w:rsidRPr="002D007C" w:rsidRDefault="007661A8" w:rsidP="0047629F">
            <w:pPr>
              <w:spacing w:after="0" w:line="240" w:lineRule="auto"/>
              <w:jc w:val="both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 xml:space="preserve">e) ak Predávajúci bude preukázateľne realizovať Predmet zákazky v rozpore s dohodnutými podmienkami tejto </w:t>
            </w:r>
            <w:r w:rsidR="008C6336" w:rsidRPr="002D007C">
              <w:rPr>
                <w:rFonts w:ascii="Georgia" w:eastAsia="Times New Roman" w:hAnsi="Georgia" w:cs="Arial"/>
                <w:lang w:eastAsia="sk-SK"/>
              </w:rPr>
              <w:t>Zmluvy</w:t>
            </w:r>
            <w:r w:rsidRPr="002D007C">
              <w:rPr>
                <w:rFonts w:ascii="Georgia" w:eastAsia="Times New Roman" w:hAnsi="Georgia" w:cs="Arial"/>
                <w:lang w:eastAsia="sk-SK"/>
              </w:rPr>
              <w:t>, ak ide o vady, na ktoré bol písomne upozornený a ktoré napriek tomu neodstránil v primeranej poskytnutej lehote.</w:t>
            </w:r>
          </w:p>
        </w:tc>
      </w:tr>
      <w:tr w:rsidR="007661A8" w:rsidRPr="002D007C" w:rsidTr="0047629F">
        <w:trPr>
          <w:trHeight w:val="315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61A8" w:rsidRPr="002D007C" w:rsidRDefault="007661A8" w:rsidP="0047629F">
            <w:pPr>
              <w:spacing w:after="0" w:line="240" w:lineRule="auto"/>
              <w:rPr>
                <w:rFonts w:ascii="Georgia" w:eastAsia="Times New Roman" w:hAnsi="Georgia" w:cs="Arial"/>
                <w:lang w:eastAsia="sk-SK"/>
              </w:rPr>
            </w:pP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1A8" w:rsidRPr="002D007C" w:rsidRDefault="007661A8" w:rsidP="0047629F">
            <w:pPr>
              <w:spacing w:after="0" w:line="240" w:lineRule="auto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 xml:space="preserve">Za podstatné porušenie zmluvnej povinnosti na strane Kupujúceho považujú </w:t>
            </w:r>
            <w:r w:rsidR="000A11D5" w:rsidRPr="002D007C">
              <w:rPr>
                <w:rFonts w:ascii="Georgia" w:eastAsia="Times New Roman" w:hAnsi="Georgia" w:cs="Arial"/>
                <w:lang w:eastAsia="sk-SK"/>
              </w:rPr>
              <w:t>Z</w:t>
            </w:r>
            <w:r w:rsidRPr="002D007C">
              <w:rPr>
                <w:rFonts w:ascii="Georgia" w:eastAsia="Times New Roman" w:hAnsi="Georgia" w:cs="Arial"/>
                <w:lang w:eastAsia="sk-SK"/>
              </w:rPr>
              <w:t>mluvné strany:</w:t>
            </w:r>
            <w:r w:rsidRPr="002D007C">
              <w:rPr>
                <w:rFonts w:ascii="Georgia" w:eastAsia="Times New Roman" w:hAnsi="Georgia" w:cs="Arial"/>
                <w:lang w:eastAsia="sk-SK"/>
              </w:rPr>
              <w:br/>
              <w:t xml:space="preserve">a) opakované nedodržanie termínu splatnosti faktúr podľa tejto </w:t>
            </w:r>
            <w:r w:rsidR="008C6336" w:rsidRPr="002D007C">
              <w:rPr>
                <w:rFonts w:ascii="Georgia" w:eastAsia="Times New Roman" w:hAnsi="Georgia" w:cs="Arial"/>
                <w:lang w:eastAsia="sk-SK"/>
              </w:rPr>
              <w:t>Zmluvy</w:t>
            </w:r>
            <w:r w:rsidRPr="002D007C">
              <w:rPr>
                <w:rFonts w:ascii="Georgia" w:eastAsia="Times New Roman" w:hAnsi="Georgia" w:cs="Arial"/>
                <w:lang w:eastAsia="sk-SK"/>
              </w:rPr>
              <w:t>.</w:t>
            </w:r>
          </w:p>
        </w:tc>
      </w:tr>
      <w:tr w:rsidR="007661A8" w:rsidRPr="002D007C" w:rsidTr="0047629F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61A8" w:rsidRPr="002D007C" w:rsidRDefault="007661A8" w:rsidP="0047629F">
            <w:pPr>
              <w:spacing w:after="0" w:line="240" w:lineRule="auto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>1</w:t>
            </w:r>
            <w:r w:rsidR="00C33A52" w:rsidRPr="002D007C">
              <w:rPr>
                <w:rFonts w:ascii="Georgia" w:eastAsia="Times New Roman" w:hAnsi="Georgia" w:cs="Arial"/>
                <w:lang w:eastAsia="sk-SK"/>
              </w:rPr>
              <w:t>0</w:t>
            </w:r>
            <w:r w:rsidRPr="002D007C">
              <w:rPr>
                <w:rFonts w:ascii="Georgia" w:eastAsia="Times New Roman" w:hAnsi="Georgia" w:cs="Arial"/>
                <w:lang w:eastAsia="sk-SK"/>
              </w:rPr>
              <w:t>.3.</w:t>
            </w: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1A8" w:rsidRPr="002D007C" w:rsidRDefault="007661A8" w:rsidP="0047629F">
            <w:pPr>
              <w:spacing w:after="0" w:line="240" w:lineRule="auto"/>
              <w:jc w:val="both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 xml:space="preserve">Pod pojmom "opakované" </w:t>
            </w:r>
            <w:r w:rsidR="000A11D5" w:rsidRPr="002D007C">
              <w:rPr>
                <w:rFonts w:ascii="Georgia" w:eastAsia="Times New Roman" w:hAnsi="Georgia" w:cs="Arial"/>
                <w:lang w:eastAsia="sk-SK"/>
              </w:rPr>
              <w:t>Z</w:t>
            </w:r>
            <w:r w:rsidRPr="002D007C">
              <w:rPr>
                <w:rFonts w:ascii="Georgia" w:eastAsia="Times New Roman" w:hAnsi="Georgia" w:cs="Arial"/>
                <w:lang w:eastAsia="sk-SK"/>
              </w:rPr>
              <w:t xml:space="preserve">mluvné strany rozumejú 2-krát po sebe idúce porušenie dohodnutej povinnosti. </w:t>
            </w:r>
          </w:p>
        </w:tc>
      </w:tr>
      <w:tr w:rsidR="007661A8" w:rsidRPr="002D007C" w:rsidTr="0047629F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61A8" w:rsidRPr="002D007C" w:rsidRDefault="007661A8" w:rsidP="0047629F">
            <w:pPr>
              <w:spacing w:after="0" w:line="240" w:lineRule="auto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>1</w:t>
            </w:r>
            <w:r w:rsidR="00C33A52" w:rsidRPr="002D007C">
              <w:rPr>
                <w:rFonts w:ascii="Georgia" w:eastAsia="Times New Roman" w:hAnsi="Georgia" w:cs="Arial"/>
                <w:lang w:eastAsia="sk-SK"/>
              </w:rPr>
              <w:t>0</w:t>
            </w:r>
            <w:r w:rsidRPr="002D007C">
              <w:rPr>
                <w:rFonts w:ascii="Georgia" w:eastAsia="Times New Roman" w:hAnsi="Georgia" w:cs="Arial"/>
                <w:lang w:eastAsia="sk-SK"/>
              </w:rPr>
              <w:t>.4.</w:t>
            </w: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1A8" w:rsidRPr="002D007C" w:rsidRDefault="007661A8" w:rsidP="0047629F">
            <w:pPr>
              <w:spacing w:after="0" w:line="240" w:lineRule="auto"/>
              <w:jc w:val="both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 xml:space="preserve">Úplná alebo čiastočná zodpovednosť </w:t>
            </w:r>
            <w:r w:rsidR="008C6336" w:rsidRPr="002D007C">
              <w:rPr>
                <w:rFonts w:ascii="Georgia" w:eastAsia="Times New Roman" w:hAnsi="Georgia" w:cs="Arial"/>
                <w:lang w:eastAsia="sk-SK"/>
              </w:rPr>
              <w:t>Z</w:t>
            </w:r>
            <w:r w:rsidRPr="002D007C">
              <w:rPr>
                <w:rFonts w:ascii="Georgia" w:eastAsia="Times New Roman" w:hAnsi="Georgia" w:cs="Arial"/>
                <w:lang w:eastAsia="sk-SK"/>
              </w:rPr>
              <w:t xml:space="preserve">mluvnej strany je vylúčená v prípadoch zásahu vyššej moci a úradných miest. </w:t>
            </w:r>
          </w:p>
        </w:tc>
      </w:tr>
      <w:tr w:rsidR="007661A8" w:rsidRPr="002D007C" w:rsidTr="0047629F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61A8" w:rsidRPr="002D007C" w:rsidRDefault="007661A8" w:rsidP="0047629F">
            <w:pPr>
              <w:spacing w:after="0" w:line="240" w:lineRule="auto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>1</w:t>
            </w:r>
            <w:r w:rsidR="00C33A52" w:rsidRPr="002D007C">
              <w:rPr>
                <w:rFonts w:ascii="Georgia" w:eastAsia="Times New Roman" w:hAnsi="Georgia" w:cs="Arial"/>
                <w:lang w:eastAsia="sk-SK"/>
              </w:rPr>
              <w:t>0</w:t>
            </w:r>
            <w:r w:rsidRPr="002D007C">
              <w:rPr>
                <w:rFonts w:ascii="Georgia" w:eastAsia="Times New Roman" w:hAnsi="Georgia" w:cs="Arial"/>
                <w:lang w:eastAsia="sk-SK"/>
              </w:rPr>
              <w:t>.5.</w:t>
            </w: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1A8" w:rsidRPr="002D007C" w:rsidRDefault="007661A8" w:rsidP="0047629F">
            <w:pPr>
              <w:spacing w:after="0" w:line="240" w:lineRule="auto"/>
              <w:jc w:val="both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 xml:space="preserve">Odstúpenie od </w:t>
            </w:r>
            <w:r w:rsidR="008C6336" w:rsidRPr="002D007C">
              <w:rPr>
                <w:rFonts w:ascii="Georgia" w:eastAsia="Times New Roman" w:hAnsi="Georgia" w:cs="Arial"/>
                <w:lang w:eastAsia="sk-SK"/>
              </w:rPr>
              <w:t>Zmluvy</w:t>
            </w:r>
            <w:r w:rsidRPr="002D007C">
              <w:rPr>
                <w:rFonts w:ascii="Georgia" w:eastAsia="Times New Roman" w:hAnsi="Georgia" w:cs="Arial"/>
                <w:lang w:eastAsia="sk-SK"/>
              </w:rPr>
              <w:t xml:space="preserve"> musí byť druhej </w:t>
            </w:r>
            <w:r w:rsidR="000A11D5" w:rsidRPr="002D007C">
              <w:rPr>
                <w:rFonts w:ascii="Georgia" w:eastAsia="Times New Roman" w:hAnsi="Georgia" w:cs="Arial"/>
                <w:lang w:eastAsia="sk-SK"/>
              </w:rPr>
              <w:t>Z</w:t>
            </w:r>
            <w:r w:rsidRPr="002D007C">
              <w:rPr>
                <w:rFonts w:ascii="Georgia" w:eastAsia="Times New Roman" w:hAnsi="Georgia" w:cs="Arial"/>
                <w:lang w:eastAsia="sk-SK"/>
              </w:rPr>
              <w:t xml:space="preserve">mluvnej strane oznámené písomne. </w:t>
            </w:r>
          </w:p>
        </w:tc>
      </w:tr>
      <w:tr w:rsidR="007661A8" w:rsidRPr="002D007C" w:rsidTr="0047629F">
        <w:trPr>
          <w:trHeight w:val="471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61A8" w:rsidRPr="002D007C" w:rsidRDefault="007661A8" w:rsidP="0047629F">
            <w:pPr>
              <w:spacing w:after="0" w:line="240" w:lineRule="auto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>10.</w:t>
            </w:r>
            <w:r w:rsidR="000A11D5" w:rsidRPr="002D007C">
              <w:rPr>
                <w:rFonts w:ascii="Georgia" w:eastAsia="Times New Roman" w:hAnsi="Georgia" w:cs="Arial"/>
                <w:lang w:eastAsia="sk-SK"/>
              </w:rPr>
              <w:t>6</w:t>
            </w:r>
            <w:r w:rsidRPr="002D007C">
              <w:rPr>
                <w:rFonts w:ascii="Georgia" w:eastAsia="Times New Roman" w:hAnsi="Georgia" w:cs="Arial"/>
                <w:lang w:eastAsia="sk-SK"/>
              </w:rPr>
              <w:t>.</w:t>
            </w: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1A8" w:rsidRPr="002D007C" w:rsidRDefault="007661A8" w:rsidP="0047629F">
            <w:pPr>
              <w:spacing w:after="0" w:line="240" w:lineRule="auto"/>
              <w:jc w:val="both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 xml:space="preserve">V prípade odstúpenia od </w:t>
            </w:r>
            <w:r w:rsidR="008C6336" w:rsidRPr="002D007C">
              <w:rPr>
                <w:rFonts w:ascii="Georgia" w:eastAsia="Times New Roman" w:hAnsi="Georgia" w:cs="Arial"/>
                <w:lang w:eastAsia="sk-SK"/>
              </w:rPr>
              <w:t>Zmluvy</w:t>
            </w:r>
            <w:r w:rsidRPr="002D007C">
              <w:rPr>
                <w:rFonts w:ascii="Georgia" w:eastAsia="Times New Roman" w:hAnsi="Georgia" w:cs="Arial"/>
                <w:lang w:eastAsia="sk-SK"/>
              </w:rPr>
              <w:t xml:space="preserve"> zanikajú všetky práva a povinnosti </w:t>
            </w:r>
            <w:r w:rsidR="008C6336" w:rsidRPr="002D007C">
              <w:rPr>
                <w:rFonts w:ascii="Georgia" w:eastAsia="Times New Roman" w:hAnsi="Georgia" w:cs="Arial"/>
                <w:lang w:eastAsia="sk-SK"/>
              </w:rPr>
              <w:t>Z</w:t>
            </w:r>
            <w:r w:rsidRPr="002D007C">
              <w:rPr>
                <w:rFonts w:ascii="Georgia" w:eastAsia="Times New Roman" w:hAnsi="Georgia" w:cs="Arial"/>
                <w:lang w:eastAsia="sk-SK"/>
              </w:rPr>
              <w:t>mluvných strán, zostávajú však zachované nároky na náhradu škody vzniknutej v priamej súvislosti s porušením zmluvných povinností.</w:t>
            </w:r>
          </w:p>
        </w:tc>
      </w:tr>
      <w:tr w:rsidR="007661A8" w:rsidRPr="002D007C" w:rsidTr="0047629F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61A8" w:rsidRPr="002D007C" w:rsidRDefault="007661A8" w:rsidP="0047629F">
            <w:pPr>
              <w:spacing w:after="0" w:line="240" w:lineRule="auto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>11.</w:t>
            </w:r>
            <w:r w:rsidR="000A11D5" w:rsidRPr="002D007C">
              <w:rPr>
                <w:rFonts w:ascii="Georgia" w:eastAsia="Times New Roman" w:hAnsi="Georgia" w:cs="Arial"/>
                <w:lang w:eastAsia="sk-SK"/>
              </w:rPr>
              <w:t>7</w:t>
            </w:r>
            <w:r w:rsidRPr="002D007C">
              <w:rPr>
                <w:rFonts w:ascii="Georgia" w:eastAsia="Times New Roman" w:hAnsi="Georgia" w:cs="Arial"/>
                <w:lang w:eastAsia="sk-SK"/>
              </w:rPr>
              <w:t>.</w:t>
            </w: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1A8" w:rsidRPr="002D007C" w:rsidRDefault="007661A8" w:rsidP="0047629F">
            <w:pPr>
              <w:spacing w:after="0" w:line="240" w:lineRule="auto"/>
              <w:jc w:val="both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 xml:space="preserve">Odstúpením od </w:t>
            </w:r>
            <w:r w:rsidR="008C6336" w:rsidRPr="002D007C">
              <w:rPr>
                <w:rFonts w:ascii="Georgia" w:eastAsia="Times New Roman" w:hAnsi="Georgia" w:cs="Arial"/>
                <w:lang w:eastAsia="sk-SK"/>
              </w:rPr>
              <w:t>Zmluvy</w:t>
            </w:r>
            <w:r w:rsidRPr="002D007C">
              <w:rPr>
                <w:rFonts w:ascii="Georgia" w:eastAsia="Times New Roman" w:hAnsi="Georgia" w:cs="Arial"/>
                <w:lang w:eastAsia="sk-SK"/>
              </w:rPr>
              <w:t xml:space="preserve"> sa </w:t>
            </w:r>
            <w:r w:rsidR="000A11D5" w:rsidRPr="002D007C">
              <w:rPr>
                <w:rFonts w:ascii="Georgia" w:eastAsia="Times New Roman" w:hAnsi="Georgia" w:cs="Arial"/>
                <w:lang w:eastAsia="sk-SK"/>
              </w:rPr>
              <w:t>Z</w:t>
            </w:r>
            <w:r w:rsidRPr="002D007C">
              <w:rPr>
                <w:rFonts w:ascii="Georgia" w:eastAsia="Times New Roman" w:hAnsi="Georgia" w:cs="Arial"/>
                <w:lang w:eastAsia="sk-SK"/>
              </w:rPr>
              <w:t xml:space="preserve">mluva od začiatku zrušuje. </w:t>
            </w:r>
          </w:p>
        </w:tc>
      </w:tr>
      <w:tr w:rsidR="007661A8" w:rsidRPr="002D007C" w:rsidTr="0047629F">
        <w:trPr>
          <w:trHeight w:val="431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1A8" w:rsidRPr="002D007C" w:rsidRDefault="007661A8" w:rsidP="0047629F">
            <w:pPr>
              <w:spacing w:after="0" w:line="240" w:lineRule="auto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>1</w:t>
            </w:r>
            <w:r w:rsidR="00C33A52" w:rsidRPr="002D007C">
              <w:rPr>
                <w:rFonts w:ascii="Georgia" w:eastAsia="Times New Roman" w:hAnsi="Georgia" w:cs="Arial"/>
                <w:lang w:eastAsia="sk-SK"/>
              </w:rPr>
              <w:t>0</w:t>
            </w:r>
            <w:r w:rsidRPr="002D007C">
              <w:rPr>
                <w:rFonts w:ascii="Georgia" w:eastAsia="Times New Roman" w:hAnsi="Georgia" w:cs="Arial"/>
                <w:lang w:eastAsia="sk-SK"/>
              </w:rPr>
              <w:t>.</w:t>
            </w:r>
            <w:r w:rsidR="000A11D5" w:rsidRPr="002D007C">
              <w:rPr>
                <w:rFonts w:ascii="Georgia" w:eastAsia="Times New Roman" w:hAnsi="Georgia" w:cs="Arial"/>
                <w:lang w:eastAsia="sk-SK"/>
              </w:rPr>
              <w:t>8</w:t>
            </w:r>
            <w:r w:rsidRPr="002D007C">
              <w:rPr>
                <w:rFonts w:ascii="Georgia" w:eastAsia="Times New Roman" w:hAnsi="Georgia" w:cs="Arial"/>
                <w:lang w:eastAsia="sk-SK"/>
              </w:rPr>
              <w:t>.</w:t>
            </w: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1A8" w:rsidRPr="002D007C" w:rsidRDefault="007661A8" w:rsidP="0047629F">
            <w:pPr>
              <w:spacing w:after="0" w:line="240" w:lineRule="auto"/>
              <w:jc w:val="both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 xml:space="preserve">Všetky ostatné práva a povinnosti vyplývajúce z tejto </w:t>
            </w:r>
            <w:r w:rsidR="008C6336" w:rsidRPr="002D007C">
              <w:rPr>
                <w:rFonts w:ascii="Georgia" w:eastAsia="Times New Roman" w:hAnsi="Georgia" w:cs="Arial"/>
                <w:lang w:eastAsia="sk-SK"/>
              </w:rPr>
              <w:t>Zmluvy</w:t>
            </w:r>
            <w:r w:rsidRPr="002D007C">
              <w:rPr>
                <w:rFonts w:ascii="Georgia" w:eastAsia="Times New Roman" w:hAnsi="Georgia" w:cs="Arial"/>
                <w:lang w:eastAsia="sk-SK"/>
              </w:rPr>
              <w:t xml:space="preserve"> sa budú riadiť príslušnými ustanoveniami Obchodného zákonníka a predpismi s ním súvisiacimi. </w:t>
            </w:r>
          </w:p>
        </w:tc>
      </w:tr>
      <w:tr w:rsidR="007661A8" w:rsidRPr="002D007C" w:rsidTr="0047629F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61A8" w:rsidRPr="002D007C" w:rsidRDefault="007661A8" w:rsidP="0047629F">
            <w:pPr>
              <w:spacing w:after="0" w:line="240" w:lineRule="auto"/>
              <w:rPr>
                <w:rFonts w:ascii="Georgia" w:eastAsia="Times New Roman" w:hAnsi="Georgia" w:cs="Arial"/>
                <w:lang w:eastAsia="sk-SK"/>
              </w:rPr>
            </w:pP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1A8" w:rsidRPr="002D007C" w:rsidRDefault="007661A8" w:rsidP="0047629F">
            <w:pPr>
              <w:spacing w:after="0" w:line="240" w:lineRule="auto"/>
              <w:jc w:val="both"/>
              <w:rPr>
                <w:rFonts w:ascii="Georgia" w:eastAsia="Times New Roman" w:hAnsi="Georgia" w:cs="Arial"/>
                <w:lang w:eastAsia="sk-SK"/>
              </w:rPr>
            </w:pPr>
          </w:p>
        </w:tc>
      </w:tr>
      <w:tr w:rsidR="007661A8" w:rsidRPr="002D007C" w:rsidTr="0047629F">
        <w:trPr>
          <w:trHeight w:val="300"/>
        </w:trPr>
        <w:tc>
          <w:tcPr>
            <w:tcW w:w="9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1A8" w:rsidRPr="002D007C" w:rsidRDefault="007661A8" w:rsidP="0047629F">
            <w:pPr>
              <w:spacing w:after="0" w:line="240" w:lineRule="auto"/>
              <w:jc w:val="center"/>
              <w:rPr>
                <w:rFonts w:ascii="Georgia" w:eastAsia="Times New Roman" w:hAnsi="Georgia" w:cs="Arial"/>
                <w:b/>
                <w:bCs/>
                <w:lang w:eastAsia="sk-SK"/>
              </w:rPr>
            </w:pPr>
            <w:r w:rsidRPr="002D007C">
              <w:rPr>
                <w:rFonts w:ascii="Georgia" w:eastAsia="Times New Roman" w:hAnsi="Georgia" w:cs="Arial"/>
                <w:b/>
                <w:bCs/>
                <w:lang w:eastAsia="sk-SK"/>
              </w:rPr>
              <w:t>1</w:t>
            </w:r>
            <w:r w:rsidR="00C33A52" w:rsidRPr="002D007C">
              <w:rPr>
                <w:rFonts w:ascii="Georgia" w:eastAsia="Times New Roman" w:hAnsi="Georgia" w:cs="Arial"/>
                <w:b/>
                <w:bCs/>
                <w:lang w:eastAsia="sk-SK"/>
              </w:rPr>
              <w:t>1</w:t>
            </w:r>
            <w:r w:rsidRPr="002D007C">
              <w:rPr>
                <w:rFonts w:ascii="Georgia" w:eastAsia="Times New Roman" w:hAnsi="Georgia" w:cs="Arial"/>
                <w:b/>
                <w:bCs/>
                <w:lang w:eastAsia="sk-SK"/>
              </w:rPr>
              <w:t>. Záverečné ustanovenia</w:t>
            </w:r>
          </w:p>
        </w:tc>
      </w:tr>
      <w:tr w:rsidR="007661A8" w:rsidRPr="002D007C" w:rsidTr="0047629F">
        <w:trPr>
          <w:trHeight w:val="433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61A8" w:rsidRPr="002D007C" w:rsidRDefault="007661A8" w:rsidP="0047629F">
            <w:pPr>
              <w:spacing w:after="0" w:line="240" w:lineRule="auto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>1</w:t>
            </w:r>
            <w:r w:rsidR="00C33A52" w:rsidRPr="002D007C">
              <w:rPr>
                <w:rFonts w:ascii="Georgia" w:eastAsia="Times New Roman" w:hAnsi="Georgia" w:cs="Arial"/>
                <w:lang w:eastAsia="sk-SK"/>
              </w:rPr>
              <w:t>1</w:t>
            </w:r>
            <w:r w:rsidRPr="002D007C">
              <w:rPr>
                <w:rFonts w:ascii="Georgia" w:eastAsia="Times New Roman" w:hAnsi="Georgia" w:cs="Arial"/>
                <w:lang w:eastAsia="sk-SK"/>
              </w:rPr>
              <w:t>.1.</w:t>
            </w: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1A8" w:rsidRPr="002D007C" w:rsidRDefault="007661A8" w:rsidP="0047629F">
            <w:pPr>
              <w:spacing w:after="0" w:line="240" w:lineRule="auto"/>
              <w:jc w:val="both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 xml:space="preserve">Táto Zmluva sa môže meniť a dopĺňať len formou písomných, vzostupne očíslovaných, podpísaných a datovaných dodatkov, na základe súhlasu oboch </w:t>
            </w:r>
            <w:r w:rsidR="008C6336" w:rsidRPr="002D007C">
              <w:rPr>
                <w:rFonts w:ascii="Georgia" w:eastAsia="Times New Roman" w:hAnsi="Georgia" w:cs="Arial"/>
                <w:lang w:eastAsia="sk-SK"/>
              </w:rPr>
              <w:t>z</w:t>
            </w:r>
            <w:r w:rsidRPr="002D007C">
              <w:rPr>
                <w:rFonts w:ascii="Georgia" w:eastAsia="Times New Roman" w:hAnsi="Georgia" w:cs="Arial"/>
                <w:lang w:eastAsia="sk-SK"/>
              </w:rPr>
              <w:t>mluvných strán.</w:t>
            </w:r>
          </w:p>
        </w:tc>
      </w:tr>
      <w:tr w:rsidR="007661A8" w:rsidRPr="002D007C" w:rsidTr="0047629F">
        <w:trPr>
          <w:trHeight w:val="243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1A8" w:rsidRPr="002D007C" w:rsidRDefault="007661A8" w:rsidP="0047629F">
            <w:pPr>
              <w:spacing w:after="0" w:line="240" w:lineRule="auto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>1</w:t>
            </w:r>
            <w:r w:rsidR="00C33A52" w:rsidRPr="002D007C">
              <w:rPr>
                <w:rFonts w:ascii="Georgia" w:eastAsia="Times New Roman" w:hAnsi="Georgia" w:cs="Arial"/>
                <w:lang w:eastAsia="sk-SK"/>
              </w:rPr>
              <w:t>1</w:t>
            </w:r>
            <w:r w:rsidRPr="002D007C">
              <w:rPr>
                <w:rFonts w:ascii="Georgia" w:eastAsia="Times New Roman" w:hAnsi="Georgia" w:cs="Arial"/>
                <w:lang w:eastAsia="sk-SK"/>
              </w:rPr>
              <w:t>.2.</w:t>
            </w: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1A8" w:rsidRPr="002D007C" w:rsidRDefault="007661A8" w:rsidP="0047629F">
            <w:pPr>
              <w:spacing w:after="0" w:line="240" w:lineRule="auto"/>
              <w:jc w:val="both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 xml:space="preserve">Právne vzťahy, ktoré touto Zmluvou nie sú upravené, sa riadia príslušnými ustanoveniami Zákona č. 513/1991 Zb., Obchodného zákonníka v platnom znení a ďalších všeobecne záväzných právnych predpisov. </w:t>
            </w:r>
          </w:p>
        </w:tc>
      </w:tr>
      <w:tr w:rsidR="007661A8" w:rsidRPr="002D007C" w:rsidTr="0047629F">
        <w:trPr>
          <w:trHeight w:val="307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61A8" w:rsidRPr="002D007C" w:rsidRDefault="007661A8" w:rsidP="0047629F">
            <w:pPr>
              <w:spacing w:after="0" w:line="240" w:lineRule="auto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>1</w:t>
            </w:r>
            <w:r w:rsidR="00C33A52" w:rsidRPr="002D007C">
              <w:rPr>
                <w:rFonts w:ascii="Georgia" w:eastAsia="Times New Roman" w:hAnsi="Georgia" w:cs="Arial"/>
                <w:lang w:eastAsia="sk-SK"/>
              </w:rPr>
              <w:t>1</w:t>
            </w:r>
            <w:r w:rsidRPr="002D007C">
              <w:rPr>
                <w:rFonts w:ascii="Georgia" w:eastAsia="Times New Roman" w:hAnsi="Georgia" w:cs="Arial"/>
                <w:lang w:eastAsia="sk-SK"/>
              </w:rPr>
              <w:t>.3.</w:t>
            </w: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1A8" w:rsidRPr="002D007C" w:rsidRDefault="007661A8" w:rsidP="0047629F">
            <w:pPr>
              <w:spacing w:after="0" w:line="240" w:lineRule="auto"/>
              <w:jc w:val="both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 xml:space="preserve">Všetky spory vyplývajúce z tejto </w:t>
            </w:r>
            <w:r w:rsidR="008C6336" w:rsidRPr="002D007C">
              <w:rPr>
                <w:rFonts w:ascii="Georgia" w:eastAsia="Times New Roman" w:hAnsi="Georgia" w:cs="Arial"/>
                <w:lang w:eastAsia="sk-SK"/>
              </w:rPr>
              <w:t>Zmluvy</w:t>
            </w:r>
            <w:r w:rsidRPr="002D007C">
              <w:rPr>
                <w:rFonts w:ascii="Georgia" w:eastAsia="Times New Roman" w:hAnsi="Georgia" w:cs="Arial"/>
                <w:lang w:eastAsia="sk-SK"/>
              </w:rPr>
              <w:t xml:space="preserve">, alebo vzniknuté v súvislosti s ňou, budú </w:t>
            </w:r>
            <w:r w:rsidR="000A11D5" w:rsidRPr="002D007C">
              <w:rPr>
                <w:rFonts w:ascii="Georgia" w:eastAsia="Times New Roman" w:hAnsi="Georgia" w:cs="Arial"/>
                <w:lang w:eastAsia="sk-SK"/>
              </w:rPr>
              <w:t>Z</w:t>
            </w:r>
            <w:r w:rsidRPr="002D007C">
              <w:rPr>
                <w:rFonts w:ascii="Georgia" w:eastAsia="Times New Roman" w:hAnsi="Georgia" w:cs="Arial"/>
                <w:lang w:eastAsia="sk-SK"/>
              </w:rPr>
              <w:t>mluvné strany riešiť predovšetkým vzájomnou dohodou.</w:t>
            </w:r>
          </w:p>
        </w:tc>
      </w:tr>
      <w:tr w:rsidR="007661A8" w:rsidRPr="002D007C" w:rsidTr="0047629F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61A8" w:rsidRPr="002D007C" w:rsidRDefault="007661A8" w:rsidP="0047629F">
            <w:pPr>
              <w:spacing w:after="0" w:line="240" w:lineRule="auto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>1</w:t>
            </w:r>
            <w:r w:rsidR="00C33A52" w:rsidRPr="002D007C">
              <w:rPr>
                <w:rFonts w:ascii="Georgia" w:eastAsia="Times New Roman" w:hAnsi="Georgia" w:cs="Arial"/>
                <w:lang w:eastAsia="sk-SK"/>
              </w:rPr>
              <w:t>1</w:t>
            </w:r>
            <w:r w:rsidRPr="002D007C">
              <w:rPr>
                <w:rFonts w:ascii="Georgia" w:eastAsia="Times New Roman" w:hAnsi="Georgia" w:cs="Arial"/>
                <w:lang w:eastAsia="sk-SK"/>
              </w:rPr>
              <w:t>.</w:t>
            </w:r>
            <w:r w:rsidR="00372E32" w:rsidRPr="002D007C">
              <w:rPr>
                <w:rFonts w:ascii="Georgia" w:eastAsia="Times New Roman" w:hAnsi="Georgia" w:cs="Arial"/>
                <w:lang w:eastAsia="sk-SK"/>
              </w:rPr>
              <w:t>4</w:t>
            </w:r>
            <w:r w:rsidRPr="002D007C">
              <w:rPr>
                <w:rFonts w:ascii="Georgia" w:eastAsia="Times New Roman" w:hAnsi="Georgia" w:cs="Arial"/>
                <w:lang w:eastAsia="sk-SK"/>
              </w:rPr>
              <w:t>.</w:t>
            </w: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1A8" w:rsidRPr="002D007C" w:rsidRDefault="007661A8" w:rsidP="0047629F">
            <w:pPr>
              <w:spacing w:after="0" w:line="240" w:lineRule="auto"/>
              <w:jc w:val="both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 xml:space="preserve">Ak sa pri dňoch neuvádza či sa jedná o deň pracovný alebo kalendárny, </w:t>
            </w:r>
            <w:r w:rsidR="000A11D5" w:rsidRPr="002D007C">
              <w:rPr>
                <w:rFonts w:ascii="Georgia" w:eastAsia="Times New Roman" w:hAnsi="Georgia" w:cs="Arial"/>
                <w:lang w:eastAsia="sk-SK"/>
              </w:rPr>
              <w:t>Z</w:t>
            </w:r>
            <w:r w:rsidRPr="002D007C">
              <w:rPr>
                <w:rFonts w:ascii="Georgia" w:eastAsia="Times New Roman" w:hAnsi="Georgia" w:cs="Arial"/>
                <w:lang w:eastAsia="sk-SK"/>
              </w:rPr>
              <w:t>mluvné strany sa dohodli, že ide o deň kalendárny.</w:t>
            </w:r>
          </w:p>
        </w:tc>
      </w:tr>
      <w:tr w:rsidR="007661A8" w:rsidRPr="002D007C" w:rsidTr="0047629F">
        <w:trPr>
          <w:trHeight w:val="415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61A8" w:rsidRPr="002D007C" w:rsidRDefault="007661A8" w:rsidP="0047629F">
            <w:pPr>
              <w:spacing w:after="0" w:line="240" w:lineRule="auto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>1</w:t>
            </w:r>
            <w:r w:rsidR="00C33A52" w:rsidRPr="002D007C">
              <w:rPr>
                <w:rFonts w:ascii="Georgia" w:eastAsia="Times New Roman" w:hAnsi="Georgia" w:cs="Arial"/>
                <w:lang w:eastAsia="sk-SK"/>
              </w:rPr>
              <w:t>1</w:t>
            </w:r>
            <w:r w:rsidRPr="002D007C">
              <w:rPr>
                <w:rFonts w:ascii="Georgia" w:eastAsia="Times New Roman" w:hAnsi="Georgia" w:cs="Arial"/>
                <w:lang w:eastAsia="sk-SK"/>
              </w:rPr>
              <w:t>.</w:t>
            </w:r>
            <w:r w:rsidR="00372E32" w:rsidRPr="002D007C">
              <w:rPr>
                <w:rFonts w:ascii="Georgia" w:eastAsia="Times New Roman" w:hAnsi="Georgia" w:cs="Arial"/>
                <w:lang w:eastAsia="sk-SK"/>
              </w:rPr>
              <w:t>5</w:t>
            </w:r>
            <w:r w:rsidRPr="002D007C">
              <w:rPr>
                <w:rFonts w:ascii="Georgia" w:eastAsia="Times New Roman" w:hAnsi="Georgia" w:cs="Arial"/>
                <w:lang w:eastAsia="sk-SK"/>
              </w:rPr>
              <w:t>.</w:t>
            </w: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1A8" w:rsidRPr="002D007C" w:rsidRDefault="007661A8" w:rsidP="0047629F">
            <w:pPr>
              <w:spacing w:after="0" w:line="240" w:lineRule="auto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 xml:space="preserve">Nedeliteľnou súčasťou tejto </w:t>
            </w:r>
            <w:r w:rsidR="008C6336" w:rsidRPr="002D007C">
              <w:rPr>
                <w:rFonts w:ascii="Georgia" w:eastAsia="Times New Roman" w:hAnsi="Georgia" w:cs="Arial"/>
                <w:lang w:eastAsia="sk-SK"/>
              </w:rPr>
              <w:t>Zmluvy</w:t>
            </w:r>
            <w:r w:rsidRPr="002D007C">
              <w:rPr>
                <w:rFonts w:ascii="Georgia" w:eastAsia="Times New Roman" w:hAnsi="Georgia" w:cs="Arial"/>
                <w:lang w:eastAsia="sk-SK"/>
              </w:rPr>
              <w:t xml:space="preserve"> sú prílohy: </w:t>
            </w:r>
            <w:r w:rsidRPr="002D007C">
              <w:rPr>
                <w:rFonts w:ascii="Georgia" w:eastAsia="Times New Roman" w:hAnsi="Georgia" w:cs="Arial"/>
                <w:lang w:eastAsia="sk-SK"/>
              </w:rPr>
              <w:br/>
              <w:t xml:space="preserve">- Príloha č. 1 - </w:t>
            </w:r>
            <w:r w:rsidR="00C63572" w:rsidRPr="002D007C">
              <w:rPr>
                <w:rFonts w:ascii="Georgia" w:eastAsia="Times New Roman" w:hAnsi="Georgia" w:cs="Arial"/>
                <w:lang w:eastAsia="sk-SK"/>
              </w:rPr>
              <w:t>Cenová ponuka vrátane Opisu predmetu zákazky</w:t>
            </w:r>
          </w:p>
        </w:tc>
      </w:tr>
      <w:tr w:rsidR="007661A8" w:rsidRPr="002D007C" w:rsidTr="0047629F">
        <w:trPr>
          <w:trHeight w:val="436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61A8" w:rsidRPr="002D007C" w:rsidRDefault="007661A8" w:rsidP="0047629F">
            <w:pPr>
              <w:spacing w:after="0" w:line="240" w:lineRule="auto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>1</w:t>
            </w:r>
            <w:r w:rsidR="00C33A52" w:rsidRPr="002D007C">
              <w:rPr>
                <w:rFonts w:ascii="Georgia" w:eastAsia="Times New Roman" w:hAnsi="Georgia" w:cs="Arial"/>
                <w:lang w:eastAsia="sk-SK"/>
              </w:rPr>
              <w:t>1</w:t>
            </w:r>
            <w:r w:rsidRPr="002D007C">
              <w:rPr>
                <w:rFonts w:ascii="Georgia" w:eastAsia="Times New Roman" w:hAnsi="Georgia" w:cs="Arial"/>
                <w:lang w:eastAsia="sk-SK"/>
              </w:rPr>
              <w:t>.</w:t>
            </w:r>
            <w:r w:rsidR="00372E32" w:rsidRPr="002D007C">
              <w:rPr>
                <w:rFonts w:ascii="Georgia" w:eastAsia="Times New Roman" w:hAnsi="Georgia" w:cs="Arial"/>
                <w:lang w:eastAsia="sk-SK"/>
              </w:rPr>
              <w:t>6</w:t>
            </w:r>
            <w:r w:rsidRPr="002D007C">
              <w:rPr>
                <w:rFonts w:ascii="Georgia" w:eastAsia="Times New Roman" w:hAnsi="Georgia" w:cs="Arial"/>
                <w:lang w:eastAsia="sk-SK"/>
              </w:rPr>
              <w:t>.</w:t>
            </w: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1A8" w:rsidRPr="002D007C" w:rsidRDefault="007661A8" w:rsidP="0047629F">
            <w:pPr>
              <w:spacing w:after="0" w:line="240" w:lineRule="auto"/>
              <w:jc w:val="both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 xml:space="preserve">Obe </w:t>
            </w:r>
            <w:r w:rsidR="000A11D5" w:rsidRPr="002D007C">
              <w:rPr>
                <w:rFonts w:ascii="Georgia" w:eastAsia="Times New Roman" w:hAnsi="Georgia" w:cs="Arial"/>
                <w:lang w:eastAsia="sk-SK"/>
              </w:rPr>
              <w:t>Z</w:t>
            </w:r>
            <w:r w:rsidRPr="002D007C">
              <w:rPr>
                <w:rFonts w:ascii="Georgia" w:eastAsia="Times New Roman" w:hAnsi="Georgia" w:cs="Arial"/>
                <w:lang w:eastAsia="sk-SK"/>
              </w:rPr>
              <w:t xml:space="preserve">mluvné strany sa zaväzujú písomne oznámiť všetky zmeny údajov dôležitých pre bezproblémové plnenie </w:t>
            </w:r>
            <w:r w:rsidR="008C6336" w:rsidRPr="002D007C">
              <w:rPr>
                <w:rFonts w:ascii="Georgia" w:eastAsia="Times New Roman" w:hAnsi="Georgia" w:cs="Arial"/>
                <w:lang w:eastAsia="sk-SK"/>
              </w:rPr>
              <w:t>Zmluvy</w:t>
            </w:r>
            <w:r w:rsidRPr="002D007C">
              <w:rPr>
                <w:rFonts w:ascii="Georgia" w:eastAsia="Times New Roman" w:hAnsi="Georgia" w:cs="Arial"/>
                <w:lang w:eastAsia="sk-SK"/>
              </w:rPr>
              <w:t xml:space="preserve"> na druhej </w:t>
            </w:r>
            <w:r w:rsidR="008C6336" w:rsidRPr="002D007C">
              <w:rPr>
                <w:rFonts w:ascii="Georgia" w:eastAsia="Times New Roman" w:hAnsi="Georgia" w:cs="Arial"/>
                <w:lang w:eastAsia="sk-SK"/>
              </w:rPr>
              <w:t>Z</w:t>
            </w:r>
            <w:r w:rsidRPr="002D007C">
              <w:rPr>
                <w:rFonts w:ascii="Georgia" w:eastAsia="Times New Roman" w:hAnsi="Georgia" w:cs="Arial"/>
                <w:lang w:eastAsia="sk-SK"/>
              </w:rPr>
              <w:t xml:space="preserve">mluvnej strane. </w:t>
            </w:r>
          </w:p>
        </w:tc>
      </w:tr>
      <w:tr w:rsidR="007661A8" w:rsidRPr="002D007C" w:rsidTr="0047629F">
        <w:trPr>
          <w:trHeight w:val="255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61A8" w:rsidRPr="002D007C" w:rsidRDefault="007661A8" w:rsidP="0047629F">
            <w:pPr>
              <w:spacing w:after="0" w:line="240" w:lineRule="auto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lastRenderedPageBreak/>
              <w:t>1</w:t>
            </w:r>
            <w:r w:rsidR="00C33A52" w:rsidRPr="002D007C">
              <w:rPr>
                <w:rFonts w:ascii="Georgia" w:eastAsia="Times New Roman" w:hAnsi="Georgia" w:cs="Arial"/>
                <w:lang w:eastAsia="sk-SK"/>
              </w:rPr>
              <w:t>1</w:t>
            </w:r>
            <w:r w:rsidRPr="002D007C">
              <w:rPr>
                <w:rFonts w:ascii="Georgia" w:eastAsia="Times New Roman" w:hAnsi="Georgia" w:cs="Arial"/>
                <w:lang w:eastAsia="sk-SK"/>
              </w:rPr>
              <w:t>.</w:t>
            </w:r>
            <w:r w:rsidR="00372E32" w:rsidRPr="002D007C">
              <w:rPr>
                <w:rFonts w:ascii="Georgia" w:eastAsia="Times New Roman" w:hAnsi="Georgia" w:cs="Arial"/>
                <w:lang w:eastAsia="sk-SK"/>
              </w:rPr>
              <w:t>7</w:t>
            </w:r>
            <w:r w:rsidRPr="002D007C">
              <w:rPr>
                <w:rFonts w:ascii="Georgia" w:eastAsia="Times New Roman" w:hAnsi="Georgia" w:cs="Arial"/>
                <w:lang w:eastAsia="sk-SK"/>
              </w:rPr>
              <w:t>.</w:t>
            </w: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1A8" w:rsidRPr="002D007C" w:rsidRDefault="007661A8" w:rsidP="0047629F">
            <w:pPr>
              <w:spacing w:after="0" w:line="240" w:lineRule="auto"/>
              <w:jc w:val="both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 xml:space="preserve">Zmluvné strany potvrdzujú, že Zmluva vrátane jej platných príloh je zrozumiteľná, nebola uzavretá v tiesni, že si ju pred podpisom prečítali a porozumeli jej obsahu, na dôkaz čoho Zmluvu vlastnoručne podpísali. </w:t>
            </w:r>
          </w:p>
        </w:tc>
      </w:tr>
      <w:tr w:rsidR="007661A8" w:rsidRPr="002D007C" w:rsidTr="0047629F">
        <w:trPr>
          <w:trHeight w:val="3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661A8" w:rsidRPr="002D007C" w:rsidRDefault="007661A8" w:rsidP="0047629F">
            <w:pPr>
              <w:spacing w:after="0" w:line="240" w:lineRule="auto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>1</w:t>
            </w:r>
            <w:r w:rsidR="00C33A52" w:rsidRPr="002D007C">
              <w:rPr>
                <w:rFonts w:ascii="Georgia" w:eastAsia="Times New Roman" w:hAnsi="Georgia" w:cs="Arial"/>
                <w:lang w:eastAsia="sk-SK"/>
              </w:rPr>
              <w:t>1</w:t>
            </w:r>
            <w:r w:rsidRPr="002D007C">
              <w:rPr>
                <w:rFonts w:ascii="Georgia" w:eastAsia="Times New Roman" w:hAnsi="Georgia" w:cs="Arial"/>
                <w:lang w:eastAsia="sk-SK"/>
              </w:rPr>
              <w:t>.</w:t>
            </w:r>
            <w:r w:rsidR="00372E32" w:rsidRPr="002D007C">
              <w:rPr>
                <w:rFonts w:ascii="Georgia" w:eastAsia="Times New Roman" w:hAnsi="Georgia" w:cs="Arial"/>
                <w:lang w:eastAsia="sk-SK"/>
              </w:rPr>
              <w:t>8</w:t>
            </w:r>
            <w:r w:rsidRPr="002D007C">
              <w:rPr>
                <w:rFonts w:ascii="Georgia" w:eastAsia="Times New Roman" w:hAnsi="Georgia" w:cs="Arial"/>
                <w:lang w:eastAsia="sk-SK"/>
              </w:rPr>
              <w:t>.</w:t>
            </w: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61A8" w:rsidRPr="002D007C" w:rsidRDefault="007661A8" w:rsidP="0047629F">
            <w:pPr>
              <w:spacing w:after="0" w:line="240" w:lineRule="auto"/>
              <w:jc w:val="both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>Zmluva je vyhotovená v 4 vyhotoveniach, z ktorých Predávajúci obdrží 2 vyhotovenia a Kupujúci 2 vyhotovenia.</w:t>
            </w:r>
          </w:p>
        </w:tc>
      </w:tr>
      <w:tr w:rsidR="00947E99" w:rsidRPr="002D007C" w:rsidTr="002A336B">
        <w:trPr>
          <w:trHeight w:val="241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E99" w:rsidRPr="002D007C" w:rsidRDefault="00947E99" w:rsidP="00947E99">
            <w:pPr>
              <w:spacing w:after="0" w:line="240" w:lineRule="auto"/>
              <w:rPr>
                <w:rFonts w:ascii="Georgia" w:eastAsia="Times New Roman" w:hAnsi="Georgia" w:cs="Arial"/>
                <w:lang w:eastAsia="sk-SK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>11.9.</w:t>
            </w: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7E99" w:rsidRPr="002D007C" w:rsidRDefault="00947E99" w:rsidP="00947E99">
            <w:pPr>
              <w:rPr>
                <w:rFonts w:ascii="Georgia" w:hAnsi="Georgia"/>
              </w:rPr>
            </w:pPr>
            <w:r w:rsidRPr="002D007C">
              <w:rPr>
                <w:rFonts w:ascii="Georgia" w:eastAsia="Times New Roman" w:hAnsi="Georgia" w:cs="Arial"/>
                <w:lang w:eastAsia="sk-SK"/>
              </w:rPr>
              <w:t>Táto Zmluva nadobúda platnosť a účinnosť dňom jej podpisu oboma zmluvnými stranami</w:t>
            </w:r>
            <w:r w:rsidR="001A1E02" w:rsidRPr="002D007C">
              <w:rPr>
                <w:rFonts w:ascii="Georgia" w:eastAsia="Times New Roman" w:hAnsi="Georgia" w:cs="Arial"/>
                <w:lang w:eastAsia="sk-SK"/>
              </w:rPr>
              <w:t>.</w:t>
            </w:r>
          </w:p>
        </w:tc>
      </w:tr>
      <w:tr w:rsidR="00947E99" w:rsidRPr="002D007C" w:rsidTr="002A336B">
        <w:trPr>
          <w:trHeight w:val="600"/>
        </w:trPr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47E99" w:rsidRPr="002D007C" w:rsidRDefault="00947E99" w:rsidP="00947E99">
            <w:pPr>
              <w:spacing w:after="0" w:line="240" w:lineRule="auto"/>
              <w:rPr>
                <w:rFonts w:ascii="Georgia" w:eastAsia="Times New Roman" w:hAnsi="Georgia" w:cs="Arial"/>
                <w:lang w:eastAsia="sk-SK"/>
              </w:rPr>
            </w:pPr>
          </w:p>
        </w:tc>
        <w:tc>
          <w:tcPr>
            <w:tcW w:w="8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7E99" w:rsidRPr="002D007C" w:rsidRDefault="00947E99" w:rsidP="00947E99">
            <w:pPr>
              <w:rPr>
                <w:rFonts w:ascii="Georgia" w:hAnsi="Georgia"/>
              </w:rPr>
            </w:pPr>
          </w:p>
        </w:tc>
      </w:tr>
    </w:tbl>
    <w:p w:rsidR="002D007C" w:rsidRPr="00D37A38" w:rsidRDefault="002D007C" w:rsidP="002D007C">
      <w:pPr>
        <w:pStyle w:val="NoSpacing"/>
        <w:rPr>
          <w:rFonts w:ascii="Georgia" w:hAnsi="Georgia"/>
        </w:rPr>
      </w:pPr>
      <w:r w:rsidRPr="00D37A38">
        <w:rPr>
          <w:rFonts w:ascii="Georgia" w:hAnsi="Georgia"/>
        </w:rPr>
        <w:t xml:space="preserve">V </w:t>
      </w:r>
      <w:r w:rsidRPr="00D37A38">
        <w:rPr>
          <w:rFonts w:ascii="Georgia" w:hAnsi="Georgia" w:cs="Arial"/>
          <w:color w:val="000000"/>
          <w:highlight w:val="yellow"/>
          <w:shd w:val="clear" w:color="auto" w:fill="FFFFFF"/>
        </w:rPr>
        <w:t>[●]</w:t>
      </w:r>
      <w:r w:rsidRPr="00D37A38">
        <w:rPr>
          <w:rFonts w:ascii="Georgia" w:hAnsi="Georgia" w:cs="Arial"/>
          <w:color w:val="000000"/>
          <w:shd w:val="clear" w:color="auto" w:fill="FFFFFF"/>
        </w:rPr>
        <w:t xml:space="preserve">, </w:t>
      </w:r>
      <w:r w:rsidRPr="00D37A38">
        <w:rPr>
          <w:rFonts w:ascii="Georgia" w:hAnsi="Georgia"/>
        </w:rPr>
        <w:t xml:space="preserve">dňa </w:t>
      </w:r>
      <w:r w:rsidRPr="00D37A38">
        <w:rPr>
          <w:rFonts w:ascii="Georgia" w:hAnsi="Georgia" w:cs="Arial"/>
          <w:color w:val="000000"/>
          <w:highlight w:val="yellow"/>
          <w:shd w:val="clear" w:color="auto" w:fill="FFFFFF"/>
        </w:rPr>
        <w:t xml:space="preserve">[●] </w:t>
      </w:r>
      <w:r w:rsidRPr="00D37A38">
        <w:rPr>
          <w:rFonts w:ascii="Georgia" w:hAnsi="Georgia" w:cs="Arial"/>
          <w:color w:val="000000"/>
          <w:shd w:val="clear" w:color="auto" w:fill="FFFFFF"/>
        </w:rPr>
        <w:tab/>
      </w:r>
      <w:r w:rsidRPr="00D37A38">
        <w:rPr>
          <w:rFonts w:ascii="Georgia" w:hAnsi="Georgia" w:cs="Arial"/>
          <w:color w:val="000000"/>
          <w:shd w:val="clear" w:color="auto" w:fill="FFFFFF"/>
        </w:rPr>
        <w:tab/>
      </w:r>
      <w:r w:rsidRPr="00D37A38">
        <w:rPr>
          <w:rFonts w:ascii="Georgia" w:hAnsi="Georgia" w:cs="Arial"/>
          <w:color w:val="000000"/>
          <w:shd w:val="clear" w:color="auto" w:fill="FFFFFF"/>
        </w:rPr>
        <w:tab/>
      </w:r>
      <w:r w:rsidRPr="00D37A38">
        <w:rPr>
          <w:rFonts w:ascii="Georgia" w:hAnsi="Georgia" w:cs="Arial"/>
          <w:color w:val="000000"/>
          <w:shd w:val="clear" w:color="auto" w:fill="FFFFFF"/>
        </w:rPr>
        <w:tab/>
      </w:r>
      <w:r w:rsidRPr="00D37A38">
        <w:rPr>
          <w:rFonts w:ascii="Georgia" w:hAnsi="Georgia" w:cs="Arial"/>
          <w:color w:val="000000"/>
          <w:shd w:val="clear" w:color="auto" w:fill="FFFFFF"/>
        </w:rPr>
        <w:tab/>
        <w:t xml:space="preserve">         </w:t>
      </w:r>
      <w:r w:rsidRPr="00D37A38">
        <w:rPr>
          <w:rFonts w:ascii="Georgia" w:hAnsi="Georgia"/>
        </w:rPr>
        <w:t xml:space="preserve">V </w:t>
      </w:r>
      <w:r w:rsidRPr="00D37A38">
        <w:rPr>
          <w:rFonts w:ascii="Georgia" w:hAnsi="Georgia" w:cs="Arial"/>
          <w:color w:val="000000"/>
          <w:highlight w:val="yellow"/>
          <w:shd w:val="clear" w:color="auto" w:fill="FFFFFF"/>
        </w:rPr>
        <w:t>[●]</w:t>
      </w:r>
      <w:r w:rsidRPr="00D37A38">
        <w:rPr>
          <w:rFonts w:ascii="Georgia" w:hAnsi="Georgia" w:cs="Arial"/>
          <w:color w:val="000000"/>
          <w:shd w:val="clear" w:color="auto" w:fill="FFFFFF"/>
        </w:rPr>
        <w:t xml:space="preserve">, </w:t>
      </w:r>
      <w:r w:rsidRPr="00D37A38">
        <w:rPr>
          <w:rFonts w:ascii="Georgia" w:hAnsi="Georgia"/>
        </w:rPr>
        <w:t xml:space="preserve">dňa </w:t>
      </w:r>
      <w:r w:rsidRPr="00D37A38">
        <w:rPr>
          <w:rFonts w:ascii="Georgia" w:hAnsi="Georgia" w:cs="Arial"/>
          <w:color w:val="000000"/>
          <w:highlight w:val="yellow"/>
          <w:shd w:val="clear" w:color="auto" w:fill="FFFFFF"/>
        </w:rPr>
        <w:t>[●]</w:t>
      </w:r>
    </w:p>
    <w:p w:rsidR="002D007C" w:rsidRPr="00D37A38" w:rsidRDefault="002D007C" w:rsidP="002D007C">
      <w:pPr>
        <w:pStyle w:val="NoSpacing"/>
        <w:ind w:left="360"/>
        <w:rPr>
          <w:rFonts w:ascii="Georgia" w:hAnsi="Georgia"/>
        </w:rPr>
      </w:pPr>
    </w:p>
    <w:p w:rsidR="002D007C" w:rsidRPr="00D37A38" w:rsidRDefault="002D007C" w:rsidP="002D007C">
      <w:pPr>
        <w:pStyle w:val="NoSpacing"/>
        <w:jc w:val="center"/>
        <w:rPr>
          <w:rFonts w:ascii="Georgia" w:hAnsi="Georgia"/>
          <w:i/>
        </w:rPr>
      </w:pPr>
    </w:p>
    <w:p w:rsidR="002D007C" w:rsidRPr="00D37A38" w:rsidRDefault="002D007C" w:rsidP="002D007C">
      <w:pPr>
        <w:pStyle w:val="NoSpacing"/>
        <w:jc w:val="center"/>
        <w:rPr>
          <w:rFonts w:ascii="Georgia" w:hAnsi="Georgia"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0"/>
        <w:gridCol w:w="4602"/>
      </w:tblGrid>
      <w:tr w:rsidR="002D007C" w:rsidRPr="00D37A38" w:rsidTr="008A3843">
        <w:tc>
          <w:tcPr>
            <w:tcW w:w="4606" w:type="dxa"/>
            <w:shd w:val="clear" w:color="auto" w:fill="auto"/>
          </w:tcPr>
          <w:p w:rsidR="002D007C" w:rsidRPr="00D37A38" w:rsidRDefault="002D007C" w:rsidP="008A3843">
            <w:pPr>
              <w:pStyle w:val="NoSpacing"/>
              <w:rPr>
                <w:rFonts w:ascii="Georgia" w:hAnsi="Georgia"/>
              </w:rPr>
            </w:pPr>
            <w:r w:rsidRPr="00D37A38">
              <w:rPr>
                <w:rFonts w:ascii="Georgia" w:hAnsi="Georgia"/>
              </w:rPr>
              <w:t>Za Kupujúceho:</w:t>
            </w:r>
          </w:p>
        </w:tc>
        <w:tc>
          <w:tcPr>
            <w:tcW w:w="4606" w:type="dxa"/>
            <w:shd w:val="clear" w:color="auto" w:fill="auto"/>
          </w:tcPr>
          <w:p w:rsidR="002D007C" w:rsidRPr="00D37A38" w:rsidRDefault="002D007C" w:rsidP="008A3843">
            <w:pPr>
              <w:pStyle w:val="NoSpacing"/>
              <w:rPr>
                <w:rFonts w:ascii="Georgia" w:hAnsi="Georgia"/>
              </w:rPr>
            </w:pPr>
            <w:r w:rsidRPr="00D37A38">
              <w:rPr>
                <w:rFonts w:ascii="Georgia" w:hAnsi="Georgia"/>
              </w:rPr>
              <w:t>Za Predávajúceho:</w:t>
            </w:r>
          </w:p>
        </w:tc>
      </w:tr>
      <w:tr w:rsidR="002D007C" w:rsidRPr="00D37A38" w:rsidTr="008A3843">
        <w:tc>
          <w:tcPr>
            <w:tcW w:w="4606" w:type="dxa"/>
          </w:tcPr>
          <w:p w:rsidR="002D007C" w:rsidRPr="00D37A38" w:rsidRDefault="002D007C" w:rsidP="008A3843">
            <w:pPr>
              <w:spacing w:after="0" w:line="240" w:lineRule="auto"/>
              <w:rPr>
                <w:rFonts w:ascii="Georgia" w:hAnsi="Georgia"/>
              </w:rPr>
            </w:pPr>
          </w:p>
          <w:p w:rsidR="002D007C" w:rsidRPr="00D37A38" w:rsidRDefault="002D007C" w:rsidP="008A3843">
            <w:pPr>
              <w:spacing w:after="0" w:line="240" w:lineRule="auto"/>
              <w:rPr>
                <w:rFonts w:ascii="Georgia" w:hAnsi="Georgia"/>
              </w:rPr>
            </w:pPr>
          </w:p>
          <w:p w:rsidR="002D007C" w:rsidRPr="00D37A38" w:rsidRDefault="002D007C" w:rsidP="008A3843">
            <w:pPr>
              <w:spacing w:after="0" w:line="240" w:lineRule="auto"/>
              <w:rPr>
                <w:rFonts w:ascii="Georgia" w:hAnsi="Georgia"/>
              </w:rPr>
            </w:pPr>
          </w:p>
        </w:tc>
        <w:tc>
          <w:tcPr>
            <w:tcW w:w="4606" w:type="dxa"/>
          </w:tcPr>
          <w:p w:rsidR="002D007C" w:rsidRPr="00D37A38" w:rsidRDefault="002D007C" w:rsidP="008A3843">
            <w:pPr>
              <w:spacing w:after="0" w:line="240" w:lineRule="auto"/>
              <w:rPr>
                <w:rFonts w:ascii="Georgia" w:hAnsi="Georgia"/>
              </w:rPr>
            </w:pPr>
          </w:p>
        </w:tc>
      </w:tr>
      <w:tr w:rsidR="002D007C" w:rsidRPr="00D37A38" w:rsidTr="008A3843">
        <w:tc>
          <w:tcPr>
            <w:tcW w:w="4606" w:type="dxa"/>
          </w:tcPr>
          <w:p w:rsidR="002D007C" w:rsidRPr="00D37A38" w:rsidRDefault="002D007C" w:rsidP="008A384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D37A38">
              <w:rPr>
                <w:rFonts w:ascii="Georgia" w:hAnsi="Georgia"/>
              </w:rPr>
              <w:t>______________________________</w:t>
            </w:r>
          </w:p>
        </w:tc>
        <w:tc>
          <w:tcPr>
            <w:tcW w:w="4606" w:type="dxa"/>
          </w:tcPr>
          <w:p w:rsidR="002D007C" w:rsidRPr="00D37A38" w:rsidRDefault="002D007C" w:rsidP="008A384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D37A38">
              <w:rPr>
                <w:rFonts w:ascii="Georgia" w:hAnsi="Georgia"/>
              </w:rPr>
              <w:t>_______________________________</w:t>
            </w:r>
          </w:p>
        </w:tc>
      </w:tr>
      <w:tr w:rsidR="002D007C" w:rsidRPr="00D37A38" w:rsidTr="008A3843">
        <w:tc>
          <w:tcPr>
            <w:tcW w:w="4606" w:type="dxa"/>
          </w:tcPr>
          <w:p w:rsidR="002D007C" w:rsidRPr="00D37A38" w:rsidRDefault="002D007C" w:rsidP="008A3843">
            <w:pPr>
              <w:spacing w:after="0" w:line="240" w:lineRule="auto"/>
              <w:jc w:val="center"/>
              <w:rPr>
                <w:rFonts w:ascii="Georgia" w:hAnsi="Georgia"/>
                <w:b/>
              </w:rPr>
            </w:pPr>
            <w:r w:rsidRPr="00D37A38">
              <w:rPr>
                <w:rFonts w:ascii="Georgia" w:hAnsi="Georgia"/>
                <w:b/>
              </w:rPr>
              <w:t>Réka Világi</w:t>
            </w:r>
          </w:p>
        </w:tc>
        <w:tc>
          <w:tcPr>
            <w:tcW w:w="4606" w:type="dxa"/>
          </w:tcPr>
          <w:p w:rsidR="002D007C" w:rsidRPr="00D37A38" w:rsidRDefault="002D007C" w:rsidP="008A3843">
            <w:pPr>
              <w:spacing w:after="0" w:line="240" w:lineRule="auto"/>
              <w:jc w:val="center"/>
              <w:rPr>
                <w:rFonts w:ascii="Georgia" w:hAnsi="Georgia"/>
                <w:b/>
              </w:rPr>
            </w:pPr>
            <w:r w:rsidRPr="00D37A38">
              <w:rPr>
                <w:rFonts w:ascii="Georgia" w:hAnsi="Georgia" w:cs="Arial"/>
                <w:b/>
                <w:color w:val="000000"/>
                <w:highlight w:val="yellow"/>
                <w:shd w:val="clear" w:color="auto" w:fill="FFFFFF"/>
              </w:rPr>
              <w:t>[●]</w:t>
            </w:r>
          </w:p>
        </w:tc>
      </w:tr>
      <w:tr w:rsidR="002D007C" w:rsidRPr="00D37A38" w:rsidTr="008A3843">
        <w:tc>
          <w:tcPr>
            <w:tcW w:w="4606" w:type="dxa"/>
          </w:tcPr>
          <w:p w:rsidR="002D007C" w:rsidRPr="00D37A38" w:rsidRDefault="002D007C" w:rsidP="008A384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D37A38">
              <w:rPr>
                <w:rFonts w:ascii="Georgia" w:hAnsi="Georgia"/>
              </w:rPr>
              <w:t>konateľ</w:t>
            </w:r>
          </w:p>
        </w:tc>
        <w:tc>
          <w:tcPr>
            <w:tcW w:w="4606" w:type="dxa"/>
          </w:tcPr>
          <w:p w:rsidR="002D007C" w:rsidRPr="00D37A38" w:rsidRDefault="002D007C" w:rsidP="008A3843">
            <w:pPr>
              <w:spacing w:after="0" w:line="240" w:lineRule="auto"/>
              <w:jc w:val="center"/>
              <w:rPr>
                <w:rFonts w:ascii="Georgia" w:hAnsi="Georgia"/>
              </w:rPr>
            </w:pPr>
            <w:r w:rsidRPr="00D37A38">
              <w:rPr>
                <w:rFonts w:ascii="Georgia" w:hAnsi="Georgia" w:cs="Arial"/>
                <w:color w:val="000000"/>
                <w:highlight w:val="yellow"/>
                <w:shd w:val="clear" w:color="auto" w:fill="FFFFFF"/>
              </w:rPr>
              <w:t>[●]</w:t>
            </w:r>
          </w:p>
        </w:tc>
      </w:tr>
      <w:tr w:rsidR="002D007C" w:rsidRPr="00D37A38" w:rsidTr="008A3843">
        <w:tc>
          <w:tcPr>
            <w:tcW w:w="4606" w:type="dxa"/>
          </w:tcPr>
          <w:p w:rsidR="002D007C" w:rsidRPr="00D37A38" w:rsidRDefault="002D007C" w:rsidP="008A3843">
            <w:pPr>
              <w:pStyle w:val="Heading2"/>
              <w:spacing w:before="0"/>
              <w:jc w:val="center"/>
              <w:rPr>
                <w:rFonts w:ascii="Georgia" w:hAnsi="Georgia"/>
                <w:sz w:val="22"/>
                <w:szCs w:val="22"/>
              </w:rPr>
            </w:pPr>
            <w:r w:rsidRPr="00D37A38">
              <w:rPr>
                <w:rFonts w:ascii="Georgia" w:hAnsi="Georgia"/>
                <w:color w:val="000000" w:themeColor="text1"/>
                <w:sz w:val="22"/>
                <w:szCs w:val="22"/>
              </w:rPr>
              <w:t>Kukkonia s.r.o.</w:t>
            </w:r>
          </w:p>
        </w:tc>
        <w:tc>
          <w:tcPr>
            <w:tcW w:w="4606" w:type="dxa"/>
          </w:tcPr>
          <w:p w:rsidR="002D007C" w:rsidRPr="00D37A38" w:rsidRDefault="002D007C" w:rsidP="008A3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Arial"/>
                <w:bCs/>
                <w:color w:val="000000"/>
                <w:shd w:val="clear" w:color="auto" w:fill="FFFFFF"/>
              </w:rPr>
            </w:pPr>
            <w:r w:rsidRPr="00D37A38">
              <w:rPr>
                <w:rFonts w:ascii="Georgia" w:hAnsi="Georgia" w:cs="Arial"/>
                <w:color w:val="000000"/>
                <w:highlight w:val="yellow"/>
                <w:shd w:val="clear" w:color="auto" w:fill="FFFFFF"/>
              </w:rPr>
              <w:t>[●]</w:t>
            </w:r>
          </w:p>
        </w:tc>
      </w:tr>
    </w:tbl>
    <w:p w:rsidR="009147FD" w:rsidRPr="002D007C" w:rsidRDefault="009147FD">
      <w:pPr>
        <w:rPr>
          <w:rFonts w:ascii="Georgia" w:hAnsi="Georgia"/>
        </w:rPr>
      </w:pPr>
    </w:p>
    <w:sectPr w:rsidR="009147FD" w:rsidRPr="002D007C" w:rsidSect="00FD3FD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731BDF"/>
    <w:multiLevelType w:val="hybridMultilevel"/>
    <w:tmpl w:val="F3D495E4"/>
    <w:lvl w:ilvl="0" w:tplc="D862DA80">
      <w:start w:val="5"/>
      <w:numFmt w:val="bullet"/>
      <w:lvlText w:val="-"/>
      <w:lvlJc w:val="left"/>
      <w:pPr>
        <w:ind w:left="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3F026508"/>
    <w:multiLevelType w:val="hybridMultilevel"/>
    <w:tmpl w:val="B3ECDBCE"/>
    <w:lvl w:ilvl="0" w:tplc="273224EE">
      <w:start w:val="1"/>
      <w:numFmt w:val="lowerLetter"/>
      <w:lvlText w:val="%1)"/>
      <w:lvlJc w:val="left"/>
      <w:pPr>
        <w:ind w:left="36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6B7E76"/>
    <w:multiLevelType w:val="multilevel"/>
    <w:tmpl w:val="9F947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6A5F3E"/>
    <w:multiLevelType w:val="hybridMultilevel"/>
    <w:tmpl w:val="7B26EF8E"/>
    <w:lvl w:ilvl="0" w:tplc="44F61536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1A8"/>
    <w:rsid w:val="0006560C"/>
    <w:rsid w:val="000A11D5"/>
    <w:rsid w:val="001A1E02"/>
    <w:rsid w:val="001F1775"/>
    <w:rsid w:val="00251910"/>
    <w:rsid w:val="002D007C"/>
    <w:rsid w:val="00372E32"/>
    <w:rsid w:val="003C3E9C"/>
    <w:rsid w:val="003F6C5E"/>
    <w:rsid w:val="00417EDA"/>
    <w:rsid w:val="0044511C"/>
    <w:rsid w:val="00475EFE"/>
    <w:rsid w:val="005143CE"/>
    <w:rsid w:val="00541525"/>
    <w:rsid w:val="005E16EB"/>
    <w:rsid w:val="006817B5"/>
    <w:rsid w:val="007661A8"/>
    <w:rsid w:val="008C6336"/>
    <w:rsid w:val="009147FD"/>
    <w:rsid w:val="00931E5B"/>
    <w:rsid w:val="00947E99"/>
    <w:rsid w:val="00963600"/>
    <w:rsid w:val="00991DBE"/>
    <w:rsid w:val="00AD0179"/>
    <w:rsid w:val="00AF3148"/>
    <w:rsid w:val="00B12E06"/>
    <w:rsid w:val="00B150DB"/>
    <w:rsid w:val="00B16822"/>
    <w:rsid w:val="00B53100"/>
    <w:rsid w:val="00BC578C"/>
    <w:rsid w:val="00BE2CCF"/>
    <w:rsid w:val="00C33A52"/>
    <w:rsid w:val="00C63572"/>
    <w:rsid w:val="00D21D7B"/>
    <w:rsid w:val="00DF518F"/>
    <w:rsid w:val="00E6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752B2-FD78-4B26-8EA7-C54DF2C1B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1A8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00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AA4"/>
    <w:pPr>
      <w:widowControl w:val="0"/>
      <w:suppressAutoHyphens/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,Odsek zoznamu2,ODRAZKY PRVA UROVEN"/>
    <w:basedOn w:val="Normal"/>
    <w:link w:val="ListParagraphChar"/>
    <w:uiPriority w:val="34"/>
    <w:qFormat/>
    <w:rsid w:val="007661A8"/>
    <w:pPr>
      <w:ind w:left="720"/>
      <w:contextualSpacing/>
    </w:pPr>
  </w:style>
  <w:style w:type="paragraph" w:styleId="PlainText">
    <w:name w:val="Plain Text"/>
    <w:basedOn w:val="Normal"/>
    <w:link w:val="PlainTextChar"/>
    <w:rsid w:val="007661A8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cs-CZ"/>
    </w:rPr>
  </w:style>
  <w:style w:type="character" w:customStyle="1" w:styleId="PlainTextChar">
    <w:name w:val="Plain Text Char"/>
    <w:basedOn w:val="DefaultParagraphFont"/>
    <w:link w:val="PlainText"/>
    <w:rsid w:val="007661A8"/>
    <w:rPr>
      <w:rFonts w:ascii="Courier New" w:eastAsia="Times New Roman" w:hAnsi="Courier New" w:cs="Times New Roman"/>
      <w:sz w:val="20"/>
      <w:szCs w:val="24"/>
      <w:lang w:eastAsia="cs-CZ"/>
    </w:rPr>
  </w:style>
  <w:style w:type="paragraph" w:customStyle="1" w:styleId="Normlnywebov1">
    <w:name w:val="Normálny (webový)1"/>
    <w:basedOn w:val="Normal"/>
    <w:rsid w:val="007661A8"/>
    <w:pPr>
      <w:spacing w:before="100" w:after="100" w:line="240" w:lineRule="auto"/>
    </w:pPr>
    <w:rPr>
      <w:rFonts w:ascii="Arial Unicode MS" w:eastAsia="Times New Roman" w:hAnsi="Arial Unicode MS" w:cs="Times New Roman"/>
      <w:color w:val="000000"/>
      <w:sz w:val="24"/>
      <w:szCs w:val="20"/>
      <w:lang w:eastAsia="cs-CZ"/>
    </w:rPr>
  </w:style>
  <w:style w:type="character" w:customStyle="1" w:styleId="ListParagraphChar">
    <w:name w:val="List Paragraph Char"/>
    <w:aliases w:val="body Char,Odsek zoznamu2 Char,ODRAZKY PRVA UROVEN Char"/>
    <w:link w:val="ListParagraph"/>
    <w:uiPriority w:val="34"/>
    <w:qFormat/>
    <w:rsid w:val="007661A8"/>
  </w:style>
  <w:style w:type="character" w:customStyle="1" w:styleId="Heading5Char">
    <w:name w:val="Heading 5 Char"/>
    <w:basedOn w:val="DefaultParagraphFont"/>
    <w:link w:val="Heading5"/>
    <w:uiPriority w:val="9"/>
    <w:semiHidden/>
    <w:rsid w:val="00E60AA4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BodyText">
    <w:name w:val="Body Text"/>
    <w:aliases w:val="Obsah"/>
    <w:basedOn w:val="Normal"/>
    <w:link w:val="BodyTextChar"/>
    <w:qFormat/>
    <w:rsid w:val="00E60AA4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val="x-none" w:eastAsia="sk-SK"/>
    </w:rPr>
  </w:style>
  <w:style w:type="character" w:customStyle="1" w:styleId="BodyTextChar">
    <w:name w:val="Body Text Char"/>
    <w:aliases w:val="Obsah Char"/>
    <w:basedOn w:val="DefaultParagraphFont"/>
    <w:link w:val="BodyText"/>
    <w:rsid w:val="00E60AA4"/>
    <w:rPr>
      <w:rFonts w:ascii="Times New Roman" w:eastAsia="Calibri" w:hAnsi="Times New Roman" w:cs="Times New Roman"/>
      <w:sz w:val="24"/>
      <w:szCs w:val="20"/>
      <w:lang w:val="x-none" w:eastAsia="sk-SK"/>
    </w:rPr>
  </w:style>
  <w:style w:type="paragraph" w:customStyle="1" w:styleId="Default">
    <w:name w:val="Default"/>
    <w:rsid w:val="00E60A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apple-converted-space">
    <w:name w:val="apple-converted-space"/>
    <w:basedOn w:val="DefaultParagraphFont"/>
    <w:rsid w:val="001F1775"/>
  </w:style>
  <w:style w:type="character" w:styleId="CommentReference">
    <w:name w:val="annotation reference"/>
    <w:basedOn w:val="DefaultParagraphFont"/>
    <w:uiPriority w:val="99"/>
    <w:semiHidden/>
    <w:unhideWhenUsed/>
    <w:rsid w:val="002D00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00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007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07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07C"/>
    <w:rPr>
      <w:rFonts w:ascii="Times New Roman" w:hAnsi="Times New Roman" w:cs="Times New Roman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007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link w:val="NoSpacingChar"/>
    <w:uiPriority w:val="1"/>
    <w:qFormat/>
    <w:rsid w:val="002D00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2D007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5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2474</Words>
  <Characters>14106</Characters>
  <Application>Microsoft Office Word</Application>
  <DocSecurity>0</DocSecurity>
  <Lines>117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Benkovic</dc:creator>
  <cp:keywords/>
  <dc:description/>
  <cp:lastModifiedBy>Admin</cp:lastModifiedBy>
  <cp:revision>2</cp:revision>
  <dcterms:created xsi:type="dcterms:W3CDTF">2020-03-09T07:54:00Z</dcterms:created>
  <dcterms:modified xsi:type="dcterms:W3CDTF">2020-03-09T07:54:00Z</dcterms:modified>
</cp:coreProperties>
</file>